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27F53" w14:textId="77777777" w:rsidR="005F1AC4" w:rsidRPr="00217C42" w:rsidRDefault="005F1AC4" w:rsidP="005F1AC4">
      <w:pPr>
        <w:pStyle w:val="normal0"/>
        <w:spacing w:after="200" w:line="276" w:lineRule="auto"/>
        <w:rPr>
          <w:rFonts w:ascii="Franklin Gothic Book" w:hAnsi="Franklin Gothic Book"/>
          <w:b/>
          <w:color w:val="auto"/>
          <w:sz w:val="22"/>
          <w:szCs w:val="22"/>
        </w:rPr>
      </w:pPr>
    </w:p>
    <w:tbl>
      <w:tblPr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900"/>
        <w:gridCol w:w="1620"/>
        <w:gridCol w:w="1350"/>
        <w:gridCol w:w="4410"/>
        <w:gridCol w:w="1260"/>
        <w:gridCol w:w="1350"/>
        <w:gridCol w:w="1350"/>
        <w:gridCol w:w="4950"/>
      </w:tblGrid>
      <w:tr w:rsidR="0062227A" w:rsidRPr="00217C42" w14:paraId="3F896A5C" w14:textId="77777777" w:rsidTr="00DE25D2">
        <w:trPr>
          <w:trHeight w:val="760"/>
        </w:trPr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7B6AAA" w14:textId="77777777" w:rsidR="005F1AC4" w:rsidRPr="00217C42" w:rsidRDefault="005F1AC4" w:rsidP="00785419">
            <w:pPr>
              <w:pStyle w:val="normal0"/>
              <w:jc w:val="center"/>
              <w:rPr>
                <w:rFonts w:ascii="Franklin Gothic Book" w:hAnsi="Franklin Gothic Book"/>
                <w:b/>
                <w:color w:val="auto"/>
                <w:sz w:val="22"/>
                <w:szCs w:val="22"/>
              </w:rPr>
            </w:pPr>
            <w:r w:rsidRPr="00217C42">
              <w:rPr>
                <w:rFonts w:ascii="Franklin Gothic Book" w:eastAsia="Source Sans Pro" w:hAnsi="Franklin Gothic Book" w:cs="Source Sans Pro"/>
                <w:b/>
                <w:color w:val="auto"/>
                <w:sz w:val="22"/>
                <w:szCs w:val="22"/>
              </w:rPr>
              <w:t>Grade level</w:t>
            </w:r>
          </w:p>
        </w:tc>
        <w:tc>
          <w:tcPr>
            <w:tcW w:w="9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BB801F4" w14:textId="77777777" w:rsidR="005F1AC4" w:rsidRPr="00217C42" w:rsidRDefault="005F1AC4" w:rsidP="00785419">
            <w:pPr>
              <w:pStyle w:val="normal0"/>
              <w:jc w:val="center"/>
              <w:rPr>
                <w:rFonts w:ascii="Franklin Gothic Book" w:hAnsi="Franklin Gothic Book"/>
                <w:b/>
                <w:color w:val="auto"/>
                <w:sz w:val="22"/>
                <w:szCs w:val="22"/>
              </w:rPr>
            </w:pPr>
            <w:r w:rsidRPr="00217C42">
              <w:rPr>
                <w:rFonts w:ascii="Franklin Gothic Book" w:eastAsia="Source Sans Pro" w:hAnsi="Franklin Gothic Book" w:cs="Source Sans Pro"/>
                <w:b/>
                <w:color w:val="auto"/>
                <w:sz w:val="22"/>
                <w:szCs w:val="22"/>
              </w:rPr>
              <w:t>Grade Band</w:t>
            </w:r>
          </w:p>
        </w:tc>
        <w:tc>
          <w:tcPr>
            <w:tcW w:w="16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D2FD3C5" w14:textId="77777777" w:rsidR="005F1AC4" w:rsidRPr="00217C42" w:rsidRDefault="005F1AC4" w:rsidP="00785419">
            <w:pPr>
              <w:pStyle w:val="normal0"/>
              <w:tabs>
                <w:tab w:val="left" w:pos="1779"/>
              </w:tabs>
              <w:ind w:right="131"/>
              <w:jc w:val="center"/>
              <w:rPr>
                <w:rFonts w:ascii="Franklin Gothic Book" w:hAnsi="Franklin Gothic Book"/>
                <w:b/>
                <w:color w:val="auto"/>
                <w:sz w:val="22"/>
                <w:szCs w:val="22"/>
              </w:rPr>
            </w:pPr>
            <w:r w:rsidRPr="00217C42">
              <w:rPr>
                <w:rFonts w:ascii="Franklin Gothic Book" w:eastAsia="Source Sans Pro" w:hAnsi="Franklin Gothic Book" w:cs="Source Sans Pro"/>
                <w:b/>
                <w:color w:val="auto"/>
                <w:sz w:val="22"/>
                <w:szCs w:val="22"/>
              </w:rPr>
              <w:t>Standard</w:t>
            </w:r>
          </w:p>
        </w:tc>
        <w:tc>
          <w:tcPr>
            <w:tcW w:w="1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EDBF638" w14:textId="77777777" w:rsidR="005F1AC4" w:rsidRPr="00217C42" w:rsidRDefault="005F1AC4" w:rsidP="00785419">
            <w:pPr>
              <w:pStyle w:val="normal0"/>
              <w:jc w:val="center"/>
              <w:rPr>
                <w:rFonts w:ascii="Franklin Gothic Book" w:hAnsi="Franklin Gothic Book"/>
                <w:b/>
                <w:color w:val="auto"/>
                <w:sz w:val="22"/>
                <w:szCs w:val="22"/>
              </w:rPr>
            </w:pPr>
            <w:r w:rsidRPr="00217C42">
              <w:rPr>
                <w:rFonts w:ascii="Franklin Gothic Book" w:eastAsia="Source Sans Pro" w:hAnsi="Franklin Gothic Book" w:cs="Source Sans Pro"/>
                <w:b/>
                <w:color w:val="auto"/>
                <w:sz w:val="22"/>
                <w:szCs w:val="22"/>
              </w:rPr>
              <w:t>Genre</w:t>
            </w:r>
          </w:p>
        </w:tc>
        <w:tc>
          <w:tcPr>
            <w:tcW w:w="44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781B163" w14:textId="77777777" w:rsidR="005F1AC4" w:rsidRPr="00217C42" w:rsidRDefault="005F1AC4" w:rsidP="008A79BF">
            <w:pPr>
              <w:pStyle w:val="normal0"/>
              <w:jc w:val="center"/>
              <w:rPr>
                <w:rFonts w:ascii="Franklin Gothic Book" w:hAnsi="Franklin Gothic Book"/>
                <w:b/>
                <w:color w:val="auto"/>
                <w:sz w:val="22"/>
                <w:szCs w:val="22"/>
              </w:rPr>
            </w:pPr>
            <w:r w:rsidRPr="00217C42">
              <w:rPr>
                <w:rFonts w:ascii="Franklin Gothic Book" w:eastAsia="Source Sans Pro" w:hAnsi="Franklin Gothic Book" w:cs="Source Sans Pro"/>
                <w:b/>
                <w:color w:val="auto"/>
                <w:sz w:val="22"/>
                <w:szCs w:val="22"/>
              </w:rPr>
              <w:t>Title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57F044C" w14:textId="77777777" w:rsidR="005F1AC4" w:rsidRPr="00217C42" w:rsidRDefault="005F1AC4" w:rsidP="005E4D1F">
            <w:pPr>
              <w:pStyle w:val="normal0"/>
              <w:tabs>
                <w:tab w:val="left" w:pos="72"/>
              </w:tabs>
              <w:ind w:left="522" w:hanging="520"/>
              <w:rPr>
                <w:rFonts w:ascii="Franklin Gothic Book" w:hAnsi="Franklin Gothic Book"/>
                <w:b/>
                <w:color w:val="auto"/>
                <w:sz w:val="22"/>
                <w:szCs w:val="22"/>
              </w:rPr>
            </w:pPr>
            <w:r w:rsidRPr="00217C42">
              <w:rPr>
                <w:rFonts w:ascii="Franklin Gothic Book" w:eastAsia="Source Sans Pro" w:hAnsi="Franklin Gothic Book" w:cs="Source Sans Pro"/>
                <w:b/>
                <w:color w:val="auto"/>
                <w:sz w:val="22"/>
                <w:szCs w:val="22"/>
              </w:rPr>
              <w:t>Listed in</w:t>
            </w:r>
          </w:p>
          <w:p w14:paraId="14D4AF94" w14:textId="77777777" w:rsidR="005F1AC4" w:rsidRPr="00217C42" w:rsidRDefault="005F1AC4" w:rsidP="005E4D1F">
            <w:pPr>
              <w:pStyle w:val="normal0"/>
              <w:tabs>
                <w:tab w:val="left" w:pos="72"/>
              </w:tabs>
              <w:ind w:left="522" w:hanging="520"/>
              <w:rPr>
                <w:rFonts w:ascii="Franklin Gothic Book" w:hAnsi="Franklin Gothic Book"/>
                <w:b/>
                <w:color w:val="auto"/>
                <w:sz w:val="22"/>
                <w:szCs w:val="22"/>
              </w:rPr>
            </w:pPr>
            <w:r w:rsidRPr="00217C42">
              <w:rPr>
                <w:rFonts w:ascii="Franklin Gothic Book" w:eastAsia="Source Sans Pro" w:hAnsi="Franklin Gothic Book" w:cs="Source Sans Pro"/>
                <w:b/>
                <w:color w:val="auto"/>
                <w:sz w:val="22"/>
                <w:szCs w:val="22"/>
              </w:rPr>
              <w:t>Appendix B</w:t>
            </w:r>
          </w:p>
        </w:tc>
        <w:tc>
          <w:tcPr>
            <w:tcW w:w="1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E607DAF" w14:textId="77777777" w:rsidR="005F1AC4" w:rsidRPr="00217C42" w:rsidRDefault="005F1AC4" w:rsidP="00785419">
            <w:pPr>
              <w:pStyle w:val="normal0"/>
              <w:jc w:val="center"/>
              <w:rPr>
                <w:rFonts w:ascii="Franklin Gothic Book" w:hAnsi="Franklin Gothic Book"/>
                <w:b/>
                <w:color w:val="auto"/>
                <w:sz w:val="22"/>
                <w:szCs w:val="22"/>
              </w:rPr>
            </w:pPr>
            <w:r w:rsidRPr="00217C42">
              <w:rPr>
                <w:rFonts w:ascii="Franklin Gothic Book" w:eastAsia="Source Sans Pro" w:hAnsi="Franklin Gothic Book" w:cs="Source Sans Pro"/>
                <w:b/>
                <w:color w:val="auto"/>
                <w:sz w:val="22"/>
                <w:szCs w:val="22"/>
              </w:rPr>
              <w:t>Notes</w:t>
            </w:r>
          </w:p>
        </w:tc>
        <w:tc>
          <w:tcPr>
            <w:tcW w:w="1350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16C26FE7" w14:textId="77777777" w:rsidR="005F1AC4" w:rsidRPr="00217C42" w:rsidRDefault="005F1AC4" w:rsidP="00785419">
            <w:pPr>
              <w:pStyle w:val="normal0"/>
              <w:jc w:val="center"/>
              <w:rPr>
                <w:rFonts w:ascii="Franklin Gothic Book" w:hAnsi="Franklin Gothic Book"/>
                <w:b/>
                <w:color w:val="auto"/>
                <w:sz w:val="22"/>
                <w:szCs w:val="22"/>
              </w:rPr>
            </w:pPr>
            <w:r w:rsidRPr="00217C42">
              <w:rPr>
                <w:rFonts w:ascii="Franklin Gothic Book" w:eastAsia="Source Sans Pro" w:hAnsi="Franklin Gothic Book" w:cs="Source Sans Pro"/>
                <w:b/>
                <w:color w:val="auto"/>
                <w:sz w:val="22"/>
                <w:szCs w:val="22"/>
              </w:rPr>
              <w:t>Lexile</w:t>
            </w:r>
          </w:p>
        </w:tc>
        <w:tc>
          <w:tcPr>
            <w:tcW w:w="4950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3C4BB5C7" w14:textId="77777777" w:rsidR="005F1AC4" w:rsidRPr="00217C42" w:rsidRDefault="005F1AC4" w:rsidP="005E4D1F">
            <w:pPr>
              <w:pStyle w:val="normal0"/>
              <w:jc w:val="center"/>
              <w:rPr>
                <w:rFonts w:ascii="Franklin Gothic Book" w:hAnsi="Franklin Gothic Book"/>
                <w:b/>
                <w:color w:val="auto"/>
                <w:sz w:val="22"/>
                <w:szCs w:val="22"/>
              </w:rPr>
            </w:pPr>
            <w:r w:rsidRPr="00217C42">
              <w:rPr>
                <w:rFonts w:ascii="Franklin Gothic Book" w:eastAsia="Source Sans Pro" w:hAnsi="Franklin Gothic Book" w:cs="Source Sans Pro"/>
                <w:b/>
                <w:color w:val="auto"/>
                <w:sz w:val="22"/>
                <w:szCs w:val="22"/>
              </w:rPr>
              <w:t>Rationale</w:t>
            </w:r>
          </w:p>
        </w:tc>
      </w:tr>
      <w:tr w:rsidR="0062227A" w:rsidRPr="00217C42" w14:paraId="2DC6D0B2" w14:textId="77777777" w:rsidTr="00DE25D2">
        <w:trPr>
          <w:trHeight w:val="7522"/>
        </w:trPr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3FE9EC6" w14:textId="77777777" w:rsidR="005F1AC4" w:rsidRPr="00217C42" w:rsidRDefault="005F1AC4" w:rsidP="00785419">
            <w:pPr>
              <w:pStyle w:val="normal0"/>
              <w:jc w:val="center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  <w:r w:rsidRPr="00217C42">
              <w:rPr>
                <w:rFonts w:ascii="Franklin Gothic Book" w:eastAsia="Source Sans Pro" w:hAnsi="Franklin Gothic Book" w:cs="Source Sans Pro"/>
                <w:b/>
                <w:color w:val="984806" w:themeColor="accent6" w:themeShade="80"/>
                <w:sz w:val="22"/>
                <w:szCs w:val="22"/>
              </w:rPr>
              <w:t>5</w:t>
            </w:r>
          </w:p>
          <w:p w14:paraId="0D0B2B47" w14:textId="77777777" w:rsidR="005F1AC4" w:rsidRPr="00217C42" w:rsidRDefault="005F1AC4" w:rsidP="00785419">
            <w:pPr>
              <w:pStyle w:val="normal0"/>
              <w:jc w:val="center"/>
              <w:rPr>
                <w:rFonts w:ascii="Franklin Gothic Book" w:eastAsia="Source Sans Pro" w:hAnsi="Franklin Gothic Book" w:cs="Source Sans Pro"/>
                <w:b/>
                <w:color w:val="984806" w:themeColor="accent6" w:themeShade="80"/>
                <w:sz w:val="22"/>
                <w:szCs w:val="22"/>
              </w:rPr>
            </w:pPr>
            <w:r w:rsidRPr="00217C42">
              <w:rPr>
                <w:rFonts w:ascii="Franklin Gothic Book" w:eastAsia="Source Sans Pro" w:hAnsi="Franklin Gothic Book" w:cs="Source Sans Pro"/>
                <w:b/>
                <w:color w:val="984806" w:themeColor="accent6" w:themeShade="80"/>
                <w:sz w:val="22"/>
                <w:szCs w:val="22"/>
              </w:rPr>
              <w:t>uber</w:t>
            </w:r>
          </w:p>
          <w:p w14:paraId="0087E830" w14:textId="77777777" w:rsidR="005D5A4D" w:rsidRPr="00217C42" w:rsidRDefault="005D5A4D" w:rsidP="00785419">
            <w:pPr>
              <w:pStyle w:val="normal0"/>
              <w:jc w:val="center"/>
              <w:rPr>
                <w:rFonts w:ascii="Franklin Gothic Book" w:eastAsia="Source Sans Pro" w:hAnsi="Franklin Gothic Book" w:cs="Source Sans Pro"/>
                <w:b/>
                <w:color w:val="984806" w:themeColor="accent6" w:themeShade="80"/>
                <w:sz w:val="22"/>
                <w:szCs w:val="22"/>
              </w:rPr>
            </w:pPr>
          </w:p>
          <w:p w14:paraId="0A1E0B3E" w14:textId="78E31F0C" w:rsidR="005D5A4D" w:rsidRPr="00217C42" w:rsidRDefault="005D5A4D" w:rsidP="00785419">
            <w:pPr>
              <w:pStyle w:val="normal0"/>
              <w:jc w:val="center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  <w:r w:rsidRPr="00217C42">
              <w:rPr>
                <w:rFonts w:ascii="Franklin Gothic Book" w:eastAsia="Source Sans Pro" w:hAnsi="Franklin Gothic Book" w:cs="Source Sans Pro"/>
                <w:b/>
                <w:color w:val="984806" w:themeColor="accent6" w:themeShade="80"/>
                <w:sz w:val="22"/>
                <w:szCs w:val="22"/>
              </w:rPr>
              <w:t>Phase 4</w:t>
            </w:r>
          </w:p>
        </w:tc>
        <w:tc>
          <w:tcPr>
            <w:tcW w:w="9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DA1FFFF" w14:textId="77777777" w:rsidR="005F1AC4" w:rsidRPr="00217C42" w:rsidRDefault="005F1AC4" w:rsidP="00785419">
            <w:pPr>
              <w:pStyle w:val="normal0"/>
              <w:jc w:val="center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16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AE6B581" w14:textId="77777777" w:rsidR="005F1AC4" w:rsidRPr="00217C42" w:rsidRDefault="005F1AC4" w:rsidP="00785419">
            <w:pPr>
              <w:pStyle w:val="normal0"/>
              <w:tabs>
                <w:tab w:val="left" w:pos="1779"/>
              </w:tabs>
              <w:ind w:right="131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  <w:r w:rsidRPr="00217C42">
              <w:rPr>
                <w:rFonts w:ascii="Franklin Gothic Book" w:eastAsia="Source Sans Pro" w:hAnsi="Franklin Gothic Book" w:cs="Source Sans Pro"/>
                <w:b/>
                <w:color w:val="984806" w:themeColor="accent6" w:themeShade="80"/>
                <w:sz w:val="22"/>
                <w:szCs w:val="22"/>
              </w:rPr>
              <w:t>SL.3 Summarize &amp; Claim Support</w:t>
            </w:r>
          </w:p>
        </w:tc>
        <w:tc>
          <w:tcPr>
            <w:tcW w:w="1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FCDBD80" w14:textId="77777777" w:rsidR="005F1AC4" w:rsidRPr="00217C42" w:rsidRDefault="005F1AC4" w:rsidP="00785419">
            <w:pPr>
              <w:pStyle w:val="normal0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  <w:r w:rsidRPr="00217C42">
              <w:rPr>
                <w:rFonts w:ascii="Franklin Gothic Book" w:eastAsia="Source Sans Pro" w:hAnsi="Franklin Gothic Book" w:cs="Source Sans Pro"/>
                <w:b/>
                <w:color w:val="984806" w:themeColor="accent6" w:themeShade="80"/>
                <w:sz w:val="22"/>
                <w:szCs w:val="22"/>
              </w:rPr>
              <w:t>Informational text</w:t>
            </w:r>
          </w:p>
        </w:tc>
        <w:tc>
          <w:tcPr>
            <w:tcW w:w="44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2301B6F" w14:textId="2629306F" w:rsidR="008A79BF" w:rsidRPr="00217C42" w:rsidRDefault="00BC25EC" w:rsidP="00BC25EC">
            <w:pPr>
              <w:widowControl w:val="0"/>
              <w:tabs>
                <w:tab w:val="left" w:pos="2044"/>
              </w:tabs>
              <w:autoSpaceDE w:val="0"/>
              <w:autoSpaceDN w:val="0"/>
              <w:adjustRightInd w:val="0"/>
              <w:rPr>
                <w:rFonts w:ascii="Franklin Gothic Book" w:hAnsi="Franklin Gothic Book"/>
                <w:color w:val="984806" w:themeColor="accent6" w:themeShade="80"/>
                <w:sz w:val="22"/>
                <w:szCs w:val="22"/>
              </w:rPr>
            </w:pPr>
            <w:r w:rsidRPr="00217C42">
              <w:rPr>
                <w:rFonts w:ascii="Franklin Gothic Book" w:hAnsi="Franklin Gothic Book"/>
                <w:i/>
                <w:color w:val="984806" w:themeColor="accent6" w:themeShade="80"/>
                <w:sz w:val="22"/>
                <w:szCs w:val="22"/>
                <w:u w:val="single"/>
              </w:rPr>
              <w:t>First Choice</w:t>
            </w:r>
            <w:r w:rsidRPr="00217C42">
              <w:rPr>
                <w:rFonts w:ascii="Franklin Gothic Book" w:hAnsi="Franklin Gothic Book"/>
                <w:i/>
                <w:color w:val="984806" w:themeColor="accent6" w:themeShade="80"/>
                <w:sz w:val="22"/>
                <w:szCs w:val="22"/>
              </w:rPr>
              <w:t>:</w:t>
            </w:r>
            <w:r w:rsidRPr="00217C42">
              <w:rPr>
                <w:rFonts w:ascii="Franklin Gothic Book" w:hAnsi="Franklin Gothic Book"/>
                <w:color w:val="984806" w:themeColor="accent6" w:themeShade="80"/>
                <w:sz w:val="22"/>
                <w:szCs w:val="22"/>
              </w:rPr>
              <w:t xml:space="preserve"> </w:t>
            </w:r>
            <w:r w:rsidR="008A79BF" w:rsidRPr="00217C42">
              <w:rPr>
                <w:rFonts w:ascii="Franklin Gothic Book" w:hAnsi="Franklin Gothic Book"/>
                <w:color w:val="984806" w:themeColor="accent6" w:themeShade="80"/>
                <w:sz w:val="22"/>
                <w:szCs w:val="22"/>
              </w:rPr>
              <w:t>Lyndon Johnson “Let us continue” (Inaugural address to Congress, 1963)</w:t>
            </w:r>
          </w:p>
          <w:p w14:paraId="1A995D73" w14:textId="77777777" w:rsidR="008A79BF" w:rsidRPr="00217C42" w:rsidRDefault="008A79BF" w:rsidP="008A79BF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217C42">
              <w:rPr>
                <w:rFonts w:ascii="Franklin Gothic Book" w:hAnsi="Franklin Gothic Book"/>
                <w:color w:val="984806" w:themeColor="accent6" w:themeShade="80"/>
                <w:sz w:val="22"/>
                <w:szCs w:val="22"/>
              </w:rPr>
              <w:t> </w:t>
            </w:r>
            <w:hyperlink r:id="rId9" w:history="1">
              <w:r w:rsidRPr="00217C42">
                <w:rPr>
                  <w:rFonts w:ascii="Franklin Gothic Book" w:hAnsi="Franklin Gothic Book"/>
                  <w:color w:val="984806" w:themeColor="accent6" w:themeShade="80"/>
                  <w:sz w:val="22"/>
                  <w:szCs w:val="22"/>
                  <w:u w:val="single" w:color="0050B9"/>
                </w:rPr>
                <w:t>http://www.americanrhetoric.com/speeches/lbjletuscontinue.html</w:t>
              </w:r>
            </w:hyperlink>
          </w:p>
          <w:p w14:paraId="08A2BC61" w14:textId="4C19A509" w:rsidR="008A79BF" w:rsidRPr="00217C42" w:rsidRDefault="008A79BF" w:rsidP="008A79BF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/>
                <w:color w:val="984806" w:themeColor="accent6" w:themeShade="80"/>
                <w:sz w:val="22"/>
                <w:szCs w:val="22"/>
              </w:rPr>
            </w:pPr>
            <w:r w:rsidRPr="00217C42">
              <w:rPr>
                <w:rFonts w:ascii="Franklin Gothic Book" w:hAnsi="Franklin Gothic Book"/>
                <w:color w:val="984806" w:themeColor="accent6" w:themeShade="80"/>
                <w:sz w:val="22"/>
                <w:szCs w:val="22"/>
              </w:rPr>
              <w:t xml:space="preserve">This 6-minute speech was made shortly after Johnson was inaugurated </w:t>
            </w:r>
            <w:r w:rsidR="00BC25EC" w:rsidRPr="00217C42">
              <w:rPr>
                <w:rFonts w:ascii="Franklin Gothic Book" w:hAnsi="Franklin Gothic Book"/>
                <w:color w:val="984806" w:themeColor="accent6" w:themeShade="80"/>
                <w:sz w:val="22"/>
                <w:szCs w:val="22"/>
              </w:rPr>
              <w:t>following</w:t>
            </w:r>
            <w:r w:rsidRPr="00217C42">
              <w:rPr>
                <w:rFonts w:ascii="Franklin Gothic Book" w:hAnsi="Franklin Gothic Book"/>
                <w:color w:val="984806" w:themeColor="accent6" w:themeShade="80"/>
                <w:sz w:val="22"/>
                <w:szCs w:val="22"/>
              </w:rPr>
              <w:t xml:space="preserve"> the assassination of President Kennedy. In the speech Johnson described Kennedy’s initiatives and urged the country to continue his work.</w:t>
            </w:r>
          </w:p>
          <w:p w14:paraId="0EDD3499" w14:textId="201F22BD" w:rsidR="00BC25EC" w:rsidRPr="00217C42" w:rsidRDefault="00BC25EC" w:rsidP="008A79BF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/>
                <w:color w:val="984806" w:themeColor="accent6" w:themeShade="80"/>
                <w:sz w:val="22"/>
                <w:szCs w:val="22"/>
              </w:rPr>
            </w:pPr>
            <w:r w:rsidRPr="00217C42">
              <w:rPr>
                <w:rFonts w:ascii="Franklin Gothic Book" w:hAnsi="Franklin Gothic Book"/>
                <w:color w:val="984806" w:themeColor="accent6" w:themeShade="80"/>
                <w:sz w:val="22"/>
                <w:szCs w:val="22"/>
              </w:rPr>
              <w:t>Note: I’d suggest including it in the toolkit.</w:t>
            </w:r>
          </w:p>
          <w:p w14:paraId="1533E6EC" w14:textId="77777777" w:rsidR="00BC25EC" w:rsidRPr="00217C42" w:rsidRDefault="00BC25EC" w:rsidP="008A79BF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/>
                <w:b/>
                <w:bCs/>
                <w:color w:val="984806" w:themeColor="accent6" w:themeShade="80"/>
                <w:sz w:val="22"/>
                <w:szCs w:val="22"/>
              </w:rPr>
            </w:pPr>
          </w:p>
          <w:p w14:paraId="40AE43B8" w14:textId="2F090781" w:rsidR="00BC25EC" w:rsidRPr="00217C42" w:rsidRDefault="00BC25EC" w:rsidP="00BC25EC">
            <w:pPr>
              <w:widowControl w:val="0"/>
              <w:tabs>
                <w:tab w:val="left" w:pos="2044"/>
              </w:tabs>
              <w:autoSpaceDE w:val="0"/>
              <w:autoSpaceDN w:val="0"/>
              <w:adjustRightInd w:val="0"/>
              <w:rPr>
                <w:rFonts w:ascii="Franklin Gothic Book" w:hAnsi="Franklin Gothic Book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217C42">
              <w:rPr>
                <w:rFonts w:ascii="Franklin Gothic Book" w:hAnsi="Franklin Gothic Book"/>
                <w:i/>
                <w:color w:val="984806" w:themeColor="accent6" w:themeShade="80"/>
                <w:sz w:val="22"/>
                <w:szCs w:val="22"/>
                <w:u w:val="single"/>
              </w:rPr>
              <w:t>Alternate:</w:t>
            </w:r>
            <w:r w:rsidRPr="00217C42">
              <w:rPr>
                <w:rFonts w:ascii="Franklin Gothic Book" w:hAnsi="Franklin Gothic Book"/>
                <w:color w:val="984806" w:themeColor="accent6" w:themeShade="80"/>
                <w:sz w:val="22"/>
                <w:szCs w:val="22"/>
              </w:rPr>
              <w:t xml:space="preserve"> Lyndon Johnson “The Great Society” (1964) (18 minutes)</w:t>
            </w:r>
          </w:p>
          <w:p w14:paraId="7868CB79" w14:textId="77777777" w:rsidR="00BC25EC" w:rsidRPr="00217C42" w:rsidRDefault="00973ABC" w:rsidP="00BC25EC">
            <w:pPr>
              <w:widowControl w:val="0"/>
              <w:tabs>
                <w:tab w:val="left" w:pos="2044"/>
              </w:tabs>
              <w:autoSpaceDE w:val="0"/>
              <w:autoSpaceDN w:val="0"/>
              <w:adjustRightInd w:val="0"/>
              <w:rPr>
                <w:rFonts w:ascii="Franklin Gothic Book" w:hAnsi="Franklin Gothic Book"/>
                <w:b/>
                <w:bCs/>
                <w:color w:val="984806" w:themeColor="accent6" w:themeShade="80"/>
                <w:sz w:val="22"/>
                <w:szCs w:val="22"/>
              </w:rPr>
            </w:pPr>
            <w:hyperlink r:id="rId10" w:history="1">
              <w:r w:rsidR="00BC25EC" w:rsidRPr="00217C42">
                <w:rPr>
                  <w:rFonts w:ascii="Franklin Gothic Book" w:hAnsi="Franklin Gothic Book"/>
                  <w:color w:val="984806" w:themeColor="accent6" w:themeShade="80"/>
                  <w:sz w:val="22"/>
                  <w:szCs w:val="22"/>
                  <w:u w:val="single" w:color="0050B9"/>
                </w:rPr>
                <w:t>http://www.americanrhetoric.com/speeches/lbjthegreatsociety.htm</w:t>
              </w:r>
            </w:hyperlink>
          </w:p>
          <w:p w14:paraId="6752D4CB" w14:textId="77777777" w:rsidR="00BC25EC" w:rsidRPr="00217C42" w:rsidRDefault="00BC25EC" w:rsidP="00BC25EC">
            <w:pPr>
              <w:widowControl w:val="0"/>
              <w:tabs>
                <w:tab w:val="left" w:pos="2044"/>
              </w:tabs>
              <w:autoSpaceDE w:val="0"/>
              <w:autoSpaceDN w:val="0"/>
              <w:adjustRightInd w:val="0"/>
              <w:rPr>
                <w:rFonts w:ascii="Franklin Gothic Book" w:hAnsi="Franklin Gothic Book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217C42">
              <w:rPr>
                <w:rFonts w:ascii="Franklin Gothic Book" w:hAnsi="Franklin Gothic Book"/>
                <w:color w:val="984806" w:themeColor="accent6" w:themeShade="80"/>
                <w:sz w:val="22"/>
                <w:szCs w:val="22"/>
              </w:rPr>
              <w:t>  This well-structured speech presented a vision for tackling inequity in the United States. It led directly to the Civil Rights Act.</w:t>
            </w:r>
          </w:p>
          <w:p w14:paraId="6FBA690D" w14:textId="77777777" w:rsidR="00BC25EC" w:rsidRPr="00217C42" w:rsidRDefault="00BC25EC" w:rsidP="00BC25EC">
            <w:pPr>
              <w:widowControl w:val="0"/>
              <w:tabs>
                <w:tab w:val="left" w:pos="2044"/>
              </w:tabs>
              <w:autoSpaceDE w:val="0"/>
              <w:autoSpaceDN w:val="0"/>
              <w:adjustRightInd w:val="0"/>
              <w:rPr>
                <w:rFonts w:ascii="Franklin Gothic Book" w:hAnsi="Franklin Gothic Book"/>
                <w:color w:val="984806" w:themeColor="accent6" w:themeShade="80"/>
                <w:sz w:val="22"/>
                <w:szCs w:val="22"/>
              </w:rPr>
            </w:pPr>
            <w:r w:rsidRPr="00217C42">
              <w:rPr>
                <w:rFonts w:ascii="Franklin Gothic Book" w:hAnsi="Franklin Gothic Book"/>
                <w:color w:val="984806" w:themeColor="accent6" w:themeShade="80"/>
                <w:sz w:val="22"/>
                <w:szCs w:val="22"/>
              </w:rPr>
              <w:t>  Note: I’d suggest an excerpt and include printed text in the Toolkit.</w:t>
            </w:r>
          </w:p>
          <w:p w14:paraId="78AB4F9C" w14:textId="77777777" w:rsidR="008A79BF" w:rsidRPr="00217C42" w:rsidRDefault="008A79BF" w:rsidP="008A79BF">
            <w:pPr>
              <w:widowControl w:val="0"/>
              <w:tabs>
                <w:tab w:val="left" w:pos="2044"/>
              </w:tabs>
              <w:autoSpaceDE w:val="0"/>
              <w:autoSpaceDN w:val="0"/>
              <w:adjustRightInd w:val="0"/>
              <w:rPr>
                <w:rFonts w:ascii="Franklin Gothic Book" w:hAnsi="Franklin Gothic Book"/>
                <w:color w:val="984806" w:themeColor="accent6" w:themeShade="80"/>
                <w:sz w:val="22"/>
                <w:szCs w:val="22"/>
              </w:rPr>
            </w:pPr>
          </w:p>
          <w:p w14:paraId="76F71852" w14:textId="0E02362A" w:rsidR="008A79BF" w:rsidRPr="00217C42" w:rsidRDefault="00BC25EC" w:rsidP="008A79BF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217C42">
              <w:rPr>
                <w:rFonts w:ascii="Franklin Gothic Book" w:hAnsi="Franklin Gothic Book"/>
                <w:i/>
                <w:color w:val="984806" w:themeColor="accent6" w:themeShade="80"/>
                <w:sz w:val="22"/>
                <w:szCs w:val="22"/>
                <w:u w:val="single"/>
              </w:rPr>
              <w:t>Alternate:</w:t>
            </w:r>
            <w:r w:rsidR="008A79BF" w:rsidRPr="00217C42">
              <w:rPr>
                <w:rFonts w:ascii="Franklin Gothic Book" w:hAnsi="Franklin Gothic Book"/>
                <w:color w:val="984806" w:themeColor="accent6" w:themeShade="80"/>
                <w:sz w:val="22"/>
                <w:szCs w:val="22"/>
              </w:rPr>
              <w:t xml:space="preserve"> John F. Kennedy: “The torch has been passed” (Inaugural Address, 1961) 11 minutes</w:t>
            </w:r>
          </w:p>
          <w:p w14:paraId="006CF0FD" w14:textId="77777777" w:rsidR="008A79BF" w:rsidRPr="00217C42" w:rsidRDefault="00973ABC" w:rsidP="008A79BF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/>
                <w:b/>
                <w:bCs/>
                <w:color w:val="984806" w:themeColor="accent6" w:themeShade="80"/>
                <w:sz w:val="22"/>
                <w:szCs w:val="22"/>
              </w:rPr>
            </w:pPr>
            <w:hyperlink r:id="rId11" w:history="1">
              <w:r w:rsidR="008A79BF" w:rsidRPr="00217C42">
                <w:rPr>
                  <w:rFonts w:ascii="Franklin Gothic Book" w:hAnsi="Franklin Gothic Book"/>
                  <w:color w:val="984806" w:themeColor="accent6" w:themeShade="80"/>
                  <w:sz w:val="22"/>
                  <w:szCs w:val="22"/>
                  <w:u w:val="single" w:color="0050B9"/>
                </w:rPr>
                <w:t>https://ia600200.us.archive.org/19/items/JFK_Inaugural_Address_19610120/JFK_Inaugural_Address_19</w:t>
              </w:r>
              <w:r w:rsidR="008A79BF" w:rsidRPr="00217C42">
                <w:rPr>
                  <w:rFonts w:ascii="Franklin Gothic Book" w:hAnsi="Franklin Gothic Book"/>
                  <w:color w:val="984806" w:themeColor="accent6" w:themeShade="80"/>
                  <w:sz w:val="22"/>
                  <w:szCs w:val="22"/>
                  <w:u w:val="single" w:color="0050B9"/>
                </w:rPr>
                <w:t>6</w:t>
              </w:r>
              <w:r w:rsidR="008A79BF" w:rsidRPr="00217C42">
                <w:rPr>
                  <w:rFonts w:ascii="Franklin Gothic Book" w:hAnsi="Franklin Gothic Book"/>
                  <w:color w:val="984806" w:themeColor="accent6" w:themeShade="80"/>
                  <w:sz w:val="22"/>
                  <w:szCs w:val="22"/>
                  <w:u w:val="single" w:color="0050B9"/>
                </w:rPr>
                <w:t>10120.mp3</w:t>
              </w:r>
            </w:hyperlink>
          </w:p>
          <w:p w14:paraId="47808275" w14:textId="05E49CBD" w:rsidR="005F1AC4" w:rsidRPr="00217C42" w:rsidRDefault="008A79BF" w:rsidP="00BC25EC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217C42">
              <w:rPr>
                <w:rFonts w:ascii="Franklin Gothic Book" w:hAnsi="Franklin Gothic Book"/>
                <w:color w:val="984806" w:themeColor="accent6" w:themeShade="80"/>
                <w:sz w:val="22"/>
                <w:szCs w:val="22"/>
              </w:rPr>
              <w:t>  Note: I’d probably suggest an excerpt and include printed text in the Toolkit.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819A244" w14:textId="71CECFEB" w:rsidR="005F1AC4" w:rsidRPr="00217C42" w:rsidRDefault="00973ABC" w:rsidP="00785419">
            <w:pPr>
              <w:pStyle w:val="normal0"/>
              <w:jc w:val="center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  <w:t>Could not find anything appropriate for this standard in Appendix B</w:t>
            </w:r>
            <w:bookmarkStart w:id="0" w:name="_GoBack"/>
            <w:bookmarkEnd w:id="0"/>
          </w:p>
        </w:tc>
        <w:tc>
          <w:tcPr>
            <w:tcW w:w="1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72C36C" w14:textId="2159F286" w:rsidR="005F1AC4" w:rsidRPr="00217C42" w:rsidRDefault="008A79BF" w:rsidP="008A79BF">
            <w:pPr>
              <w:pStyle w:val="normal0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  <w:r w:rsidRPr="00217C42">
              <w:rPr>
                <w:rFonts w:ascii="Franklin Gothic Book" w:eastAsia="Source Sans Pro" w:hAnsi="Franklin Gothic Book" w:cs="Source Sans Pro"/>
                <w:b/>
                <w:color w:val="984806" w:themeColor="accent6" w:themeShade="80"/>
                <w:sz w:val="22"/>
                <w:szCs w:val="22"/>
              </w:rPr>
              <w:t>PD—all 3 speeches</w:t>
            </w:r>
          </w:p>
        </w:tc>
        <w:tc>
          <w:tcPr>
            <w:tcW w:w="1350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1FBFF355" w14:textId="4BED3B8D" w:rsidR="005F1AC4" w:rsidRPr="00217C42" w:rsidRDefault="005F1AC4" w:rsidP="00785419">
            <w:pPr>
              <w:pStyle w:val="normal0"/>
              <w:jc w:val="center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4950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21E6C957" w14:textId="40084DD4" w:rsidR="00DF21B9" w:rsidRPr="00217C42" w:rsidRDefault="008A79BF" w:rsidP="00217C42">
            <w:pPr>
              <w:pStyle w:val="normal0"/>
              <w:rPr>
                <w:rFonts w:ascii="Franklin Gothic Book" w:hAnsi="Franklin Gothic Book"/>
                <w:color w:val="984806" w:themeColor="accent6" w:themeShade="80"/>
                <w:sz w:val="22"/>
                <w:szCs w:val="22"/>
              </w:rPr>
            </w:pPr>
            <w:r w:rsidRPr="00217C42">
              <w:rPr>
                <w:rFonts w:ascii="Franklin Gothic Book" w:eastAsia="Source Sans Pro" w:hAnsi="Franklin Gothic Book" w:cs="Source Sans Pro"/>
                <w:color w:val="984806" w:themeColor="accent6" w:themeShade="80"/>
                <w:sz w:val="22"/>
                <w:szCs w:val="22"/>
              </w:rPr>
              <w:t>Each of these</w:t>
            </w:r>
            <w:r w:rsidR="005F1AC4" w:rsidRPr="00217C42">
              <w:rPr>
                <w:rFonts w:ascii="Franklin Gothic Book" w:eastAsia="Source Sans Pro" w:hAnsi="Franklin Gothic Book" w:cs="Source Sans Pro"/>
                <w:color w:val="984806" w:themeColor="accent6" w:themeShade="80"/>
                <w:sz w:val="22"/>
                <w:szCs w:val="22"/>
              </w:rPr>
              <w:t xml:space="preserve"> speech</w:t>
            </w:r>
            <w:r w:rsidRPr="00217C42">
              <w:rPr>
                <w:rFonts w:ascii="Franklin Gothic Book" w:eastAsia="Source Sans Pro" w:hAnsi="Franklin Gothic Book" w:cs="Source Sans Pro"/>
                <w:color w:val="984806" w:themeColor="accent6" w:themeShade="80"/>
                <w:sz w:val="22"/>
                <w:szCs w:val="22"/>
              </w:rPr>
              <w:t>es would</w:t>
            </w:r>
            <w:r w:rsidR="005F1AC4" w:rsidRPr="00217C42">
              <w:rPr>
                <w:rFonts w:ascii="Franklin Gothic Book" w:eastAsia="Source Sans Pro" w:hAnsi="Franklin Gothic Book" w:cs="Source Sans Pro"/>
                <w:color w:val="984806" w:themeColor="accent6" w:themeShade="80"/>
                <w:sz w:val="22"/>
                <w:szCs w:val="22"/>
              </w:rPr>
              <w:t xml:space="preserve"> allow teachers to demonstrate how students would analyze claims and evidence.</w:t>
            </w:r>
            <w:r w:rsidR="00DF21B9" w:rsidRPr="00217C42">
              <w:rPr>
                <w:rFonts w:ascii="Franklin Gothic Book" w:eastAsia="Source Sans Pro" w:hAnsi="Franklin Gothic Book" w:cs="Source Sans Pro"/>
                <w:color w:val="984806" w:themeColor="accent6" w:themeShade="80"/>
                <w:sz w:val="22"/>
                <w:szCs w:val="22"/>
              </w:rPr>
              <w:t xml:space="preserve"> </w:t>
            </w:r>
          </w:p>
        </w:tc>
      </w:tr>
      <w:tr w:rsidR="0062227A" w:rsidRPr="00217C42" w14:paraId="03F00535" w14:textId="77777777" w:rsidTr="00DE25D2">
        <w:tc>
          <w:tcPr>
            <w:tcW w:w="1080" w:type="dxa"/>
            <w:shd w:val="clear" w:color="auto" w:fill="B3B3B3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FE47778" w14:textId="77777777" w:rsidR="005F1AC4" w:rsidRPr="00217C42" w:rsidRDefault="005F1AC4" w:rsidP="00785419">
            <w:pPr>
              <w:pStyle w:val="normal0"/>
              <w:jc w:val="center"/>
              <w:rPr>
                <w:rFonts w:ascii="Franklin Gothic Book" w:hAnsi="Franklin Gothic Book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B3B3B3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AC82A5C" w14:textId="77777777" w:rsidR="005F1AC4" w:rsidRPr="00217C42" w:rsidRDefault="005F1AC4" w:rsidP="00785419">
            <w:pPr>
              <w:pStyle w:val="normal0"/>
              <w:jc w:val="center"/>
              <w:rPr>
                <w:rFonts w:ascii="Franklin Gothic Book" w:hAnsi="Franklin Gothic Book"/>
                <w:b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0DD753" w14:textId="77777777" w:rsidR="005F1AC4" w:rsidRPr="00217C42" w:rsidRDefault="005F1AC4" w:rsidP="00785419">
            <w:pPr>
              <w:pStyle w:val="normal0"/>
              <w:tabs>
                <w:tab w:val="left" w:pos="1779"/>
              </w:tabs>
              <w:ind w:right="131"/>
              <w:rPr>
                <w:rFonts w:ascii="Franklin Gothic Book" w:hAnsi="Franklin Gothic Book"/>
                <w:b/>
                <w:color w:val="auto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B3B3B3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A0A6512" w14:textId="77777777" w:rsidR="005F1AC4" w:rsidRPr="00217C42" w:rsidRDefault="005F1AC4" w:rsidP="00785419">
            <w:pPr>
              <w:pStyle w:val="normal0"/>
              <w:rPr>
                <w:rFonts w:ascii="Franklin Gothic Book" w:hAnsi="Franklin Gothic Book"/>
                <w:b/>
                <w:color w:val="auto"/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B3B3B3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BD415D2" w14:textId="77777777" w:rsidR="005F1AC4" w:rsidRPr="00217C42" w:rsidRDefault="005F1AC4" w:rsidP="008A79BF">
            <w:pPr>
              <w:pStyle w:val="normal0"/>
              <w:rPr>
                <w:rFonts w:ascii="Franklin Gothic Book" w:hAnsi="Franklin Gothic Book"/>
                <w:b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B3B3B3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255C832" w14:textId="77777777" w:rsidR="005F1AC4" w:rsidRPr="00217C42" w:rsidRDefault="005F1AC4" w:rsidP="00785419">
            <w:pPr>
              <w:pStyle w:val="normal0"/>
              <w:jc w:val="center"/>
              <w:rPr>
                <w:rFonts w:ascii="Franklin Gothic Book" w:hAnsi="Franklin Gothic Book"/>
                <w:b/>
                <w:color w:val="auto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B3B3B3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EDF4C4" w14:textId="77777777" w:rsidR="005F1AC4" w:rsidRPr="00217C42" w:rsidRDefault="005F1AC4" w:rsidP="00785419">
            <w:pPr>
              <w:pStyle w:val="normal0"/>
              <w:rPr>
                <w:rFonts w:ascii="Franklin Gothic Book" w:hAnsi="Franklin Gothic Book"/>
                <w:b/>
                <w:color w:val="auto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B3B3B3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06D3CB70" w14:textId="77777777" w:rsidR="005F1AC4" w:rsidRPr="00217C42" w:rsidRDefault="005F1AC4" w:rsidP="00785419">
            <w:pPr>
              <w:pStyle w:val="normal0"/>
              <w:jc w:val="center"/>
              <w:rPr>
                <w:rFonts w:ascii="Franklin Gothic Book" w:hAnsi="Franklin Gothic Book"/>
                <w:b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B3B3B3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06303F10" w14:textId="77777777" w:rsidR="005F1AC4" w:rsidRPr="00217C42" w:rsidRDefault="005F1AC4" w:rsidP="005E4D1F">
            <w:pPr>
              <w:pStyle w:val="normal0"/>
              <w:rPr>
                <w:rFonts w:ascii="Franklin Gothic Book" w:hAnsi="Franklin Gothic Book"/>
                <w:color w:val="auto"/>
                <w:sz w:val="22"/>
                <w:szCs w:val="22"/>
              </w:rPr>
            </w:pPr>
          </w:p>
        </w:tc>
      </w:tr>
      <w:tr w:rsidR="0062227A" w:rsidRPr="00217C42" w14:paraId="2A83F3A0" w14:textId="77777777" w:rsidTr="00DE25D2">
        <w:trPr>
          <w:trHeight w:val="4246"/>
        </w:trPr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7F644D9" w14:textId="2225F4AB" w:rsidR="005F1AC4" w:rsidRPr="00217C42" w:rsidRDefault="005F1AC4" w:rsidP="00785419">
            <w:pPr>
              <w:pStyle w:val="normal0"/>
              <w:jc w:val="center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  <w:r w:rsidRPr="00217C42">
              <w:rPr>
                <w:rFonts w:ascii="Franklin Gothic Book" w:eastAsia="Source Sans Pro" w:hAnsi="Franklin Gothic Book" w:cs="Source Sans Pro"/>
                <w:b/>
                <w:color w:val="984806" w:themeColor="accent6" w:themeShade="80"/>
                <w:sz w:val="22"/>
                <w:szCs w:val="22"/>
              </w:rPr>
              <w:t xml:space="preserve">Grade </w:t>
            </w:r>
            <w:r w:rsidR="00221FB9" w:rsidRPr="00217C42">
              <w:rPr>
                <w:rFonts w:ascii="Franklin Gothic Book" w:eastAsia="Source Sans Pro" w:hAnsi="Franklin Gothic Book" w:cs="Source Sans Pro"/>
                <w:b/>
                <w:color w:val="984806" w:themeColor="accent6" w:themeShade="80"/>
                <w:sz w:val="22"/>
                <w:szCs w:val="22"/>
              </w:rPr>
              <w:t>7</w:t>
            </w:r>
          </w:p>
          <w:p w14:paraId="2527FA85" w14:textId="08E30ABE" w:rsidR="005F1AC4" w:rsidRPr="00217C42" w:rsidRDefault="00221FB9" w:rsidP="00785419">
            <w:pPr>
              <w:pStyle w:val="normal0"/>
              <w:jc w:val="center"/>
              <w:rPr>
                <w:rFonts w:ascii="Franklin Gothic Book" w:eastAsia="Source Sans Pro" w:hAnsi="Franklin Gothic Book" w:cs="Source Sans Pro"/>
                <w:b/>
                <w:color w:val="984806" w:themeColor="accent6" w:themeShade="80"/>
                <w:sz w:val="22"/>
                <w:szCs w:val="22"/>
              </w:rPr>
            </w:pPr>
            <w:r w:rsidRPr="00217C42">
              <w:rPr>
                <w:rFonts w:ascii="Franklin Gothic Book" w:eastAsia="Source Sans Pro" w:hAnsi="Franklin Gothic Book" w:cs="Source Sans Pro"/>
                <w:b/>
                <w:color w:val="984806" w:themeColor="accent6" w:themeShade="80"/>
                <w:sz w:val="22"/>
                <w:szCs w:val="22"/>
              </w:rPr>
              <w:t>S</w:t>
            </w:r>
            <w:r w:rsidR="005F1AC4" w:rsidRPr="00217C42">
              <w:rPr>
                <w:rFonts w:ascii="Franklin Gothic Book" w:eastAsia="Source Sans Pro" w:hAnsi="Franklin Gothic Book" w:cs="Source Sans Pro"/>
                <w:b/>
                <w:color w:val="984806" w:themeColor="accent6" w:themeShade="80"/>
                <w:sz w:val="22"/>
                <w:szCs w:val="22"/>
              </w:rPr>
              <w:t>ingle</w:t>
            </w:r>
          </w:p>
          <w:p w14:paraId="24B4D100" w14:textId="77777777" w:rsidR="00221FB9" w:rsidRPr="00217C42" w:rsidRDefault="00221FB9" w:rsidP="00785419">
            <w:pPr>
              <w:pStyle w:val="normal0"/>
              <w:jc w:val="center"/>
              <w:rPr>
                <w:rFonts w:ascii="Franklin Gothic Book" w:eastAsia="Source Sans Pro" w:hAnsi="Franklin Gothic Book" w:cs="Source Sans Pro"/>
                <w:b/>
                <w:color w:val="984806" w:themeColor="accent6" w:themeShade="80"/>
                <w:sz w:val="22"/>
                <w:szCs w:val="22"/>
              </w:rPr>
            </w:pPr>
          </w:p>
          <w:p w14:paraId="6DBC2F11" w14:textId="091FD180" w:rsidR="00221FB9" w:rsidRPr="00217C42" w:rsidRDefault="00221FB9" w:rsidP="00785419">
            <w:pPr>
              <w:pStyle w:val="normal0"/>
              <w:jc w:val="center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  <w:r w:rsidRPr="00217C42">
              <w:rPr>
                <w:rFonts w:ascii="Franklin Gothic Book" w:eastAsia="Source Sans Pro" w:hAnsi="Franklin Gothic Book" w:cs="Source Sans Pro"/>
                <w:b/>
                <w:color w:val="984806" w:themeColor="accent6" w:themeShade="80"/>
                <w:sz w:val="22"/>
                <w:szCs w:val="22"/>
              </w:rPr>
              <w:t>Phase 4</w:t>
            </w:r>
          </w:p>
        </w:tc>
        <w:tc>
          <w:tcPr>
            <w:tcW w:w="9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7669124" w14:textId="77777777" w:rsidR="005F1AC4" w:rsidRPr="00217C42" w:rsidRDefault="005F1AC4" w:rsidP="00785419">
            <w:pPr>
              <w:pStyle w:val="normal0"/>
              <w:jc w:val="center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16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4DAF68E" w14:textId="77777777" w:rsidR="005F1AC4" w:rsidRPr="00217C42" w:rsidRDefault="005F1AC4" w:rsidP="00785419">
            <w:pPr>
              <w:pStyle w:val="normal0"/>
              <w:tabs>
                <w:tab w:val="left" w:pos="867"/>
                <w:tab w:val="left" w:pos="1779"/>
              </w:tabs>
              <w:ind w:right="131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  <w:r w:rsidRPr="00217C42">
              <w:rPr>
                <w:rFonts w:ascii="Franklin Gothic Book" w:eastAsia="Source Sans Pro" w:hAnsi="Franklin Gothic Book" w:cs="Source Sans Pro"/>
                <w:b/>
                <w:color w:val="984806" w:themeColor="accent6" w:themeShade="80"/>
                <w:sz w:val="22"/>
                <w:szCs w:val="22"/>
              </w:rPr>
              <w:t xml:space="preserve">RI.1 </w:t>
            </w:r>
            <w:r w:rsidRPr="00217C42">
              <w:rPr>
                <w:rFonts w:ascii="Franklin Gothic Book" w:eastAsia="Source Sans Pro" w:hAnsi="Franklin Gothic Book" w:cs="Source Sans Pro"/>
                <w:b/>
                <w:color w:val="984806" w:themeColor="accent6" w:themeShade="80"/>
                <w:sz w:val="22"/>
                <w:szCs w:val="22"/>
              </w:rPr>
              <w:tab/>
              <w:t xml:space="preserve">    Evidence to Support</w:t>
            </w:r>
          </w:p>
        </w:tc>
        <w:tc>
          <w:tcPr>
            <w:tcW w:w="1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F3195AE" w14:textId="77777777" w:rsidR="005F1AC4" w:rsidRPr="00217C42" w:rsidRDefault="005F1AC4" w:rsidP="00785419">
            <w:pPr>
              <w:pStyle w:val="normal0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  <w:r w:rsidRPr="00217C42">
              <w:rPr>
                <w:rFonts w:ascii="Franklin Gothic Book" w:eastAsia="Source Sans Pro" w:hAnsi="Franklin Gothic Book" w:cs="Source Sans Pro"/>
                <w:b/>
                <w:color w:val="984806" w:themeColor="accent6" w:themeShade="80"/>
                <w:sz w:val="22"/>
                <w:szCs w:val="22"/>
              </w:rPr>
              <w:t>Informational text</w:t>
            </w:r>
          </w:p>
          <w:p w14:paraId="6C4803DB" w14:textId="77777777" w:rsidR="005F1AC4" w:rsidRPr="00217C42" w:rsidRDefault="005F1AC4" w:rsidP="00785419">
            <w:pPr>
              <w:pStyle w:val="normal0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</w:p>
          <w:p w14:paraId="21C8EBFC" w14:textId="77777777" w:rsidR="005F1AC4" w:rsidRPr="00217C42" w:rsidRDefault="005F1AC4" w:rsidP="00785419">
            <w:pPr>
              <w:pStyle w:val="normal0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</w:p>
          <w:p w14:paraId="3411ED1A" w14:textId="77777777" w:rsidR="005F1AC4" w:rsidRPr="00217C42" w:rsidRDefault="005F1AC4" w:rsidP="00785419">
            <w:pPr>
              <w:pStyle w:val="normal0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</w:p>
          <w:p w14:paraId="2EC1CE05" w14:textId="77777777" w:rsidR="005F1AC4" w:rsidRPr="00217C42" w:rsidRDefault="005F1AC4" w:rsidP="00785419">
            <w:pPr>
              <w:pStyle w:val="normal0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44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096BE8" w14:textId="77777777" w:rsidR="005F1AC4" w:rsidRPr="00217C42" w:rsidRDefault="005F1AC4" w:rsidP="008A79BF">
            <w:pPr>
              <w:pStyle w:val="normal0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  <w:r w:rsidRPr="00217C42">
              <w:rPr>
                <w:rFonts w:ascii="Franklin Gothic Book" w:eastAsia="Source Sans Pro" w:hAnsi="Franklin Gothic Book" w:cs="Source Sans Pro"/>
                <w:b/>
                <w:color w:val="984806" w:themeColor="accent6" w:themeShade="80"/>
                <w:sz w:val="22"/>
                <w:szCs w:val="22"/>
              </w:rPr>
              <w:t xml:space="preserve">Adams, John. “Letter on Thomas Jefferson.” </w:t>
            </w:r>
          </w:p>
          <w:p w14:paraId="707D982B" w14:textId="282F12D5" w:rsidR="005F1AC4" w:rsidRPr="00217C42" w:rsidRDefault="005F1AC4" w:rsidP="008A79BF">
            <w:pPr>
              <w:pStyle w:val="normal0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  <w:r w:rsidRPr="00217C42">
              <w:rPr>
                <w:rFonts w:ascii="Franklin Gothic Book" w:eastAsia="Source Sans Pro" w:hAnsi="Franklin Gothic Book" w:cs="Source Sans Pro"/>
                <w:b/>
                <w:color w:val="984806" w:themeColor="accent6" w:themeShade="80"/>
                <w:sz w:val="22"/>
                <w:szCs w:val="22"/>
                <w:u w:val="single"/>
              </w:rPr>
              <w:t>http://teachingamericanhistory.org/library/document/letter-to-thomas-jefferson-4/</w:t>
            </w:r>
            <w:r w:rsidR="005E614F" w:rsidRPr="00217C42"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  <w:t xml:space="preserve"> </w:t>
            </w:r>
          </w:p>
          <w:p w14:paraId="25646A18" w14:textId="682547EA" w:rsidR="005F1AC4" w:rsidRPr="00217C42" w:rsidRDefault="005F1AC4" w:rsidP="008A79BF">
            <w:pPr>
              <w:pStyle w:val="normal0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846D970" w14:textId="77777777" w:rsidR="005F1AC4" w:rsidRPr="00217C42" w:rsidRDefault="005F1AC4" w:rsidP="00785419">
            <w:pPr>
              <w:pStyle w:val="normal0"/>
              <w:jc w:val="center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  <w:r w:rsidRPr="00217C42">
              <w:rPr>
                <w:rFonts w:ascii="Franklin Gothic Book" w:eastAsia="Source Sans Pro" w:hAnsi="Franklin Gothic Book" w:cs="Source Sans Pro"/>
                <w:b/>
                <w:color w:val="984806" w:themeColor="accent6" w:themeShade="80"/>
                <w:sz w:val="22"/>
                <w:szCs w:val="22"/>
              </w:rPr>
              <w:t>√</w:t>
            </w:r>
          </w:p>
          <w:p w14:paraId="7110526F" w14:textId="77777777" w:rsidR="005F1AC4" w:rsidRPr="00217C42" w:rsidRDefault="005F1AC4" w:rsidP="00785419">
            <w:pPr>
              <w:pStyle w:val="normal0"/>
              <w:jc w:val="center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</w:p>
          <w:p w14:paraId="1A3767BC" w14:textId="77777777" w:rsidR="005F1AC4" w:rsidRPr="00217C42" w:rsidRDefault="005F1AC4" w:rsidP="00785419">
            <w:pPr>
              <w:pStyle w:val="normal0"/>
              <w:jc w:val="center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</w:p>
          <w:p w14:paraId="5A935111" w14:textId="77777777" w:rsidR="005F1AC4" w:rsidRPr="00217C42" w:rsidRDefault="005F1AC4" w:rsidP="00785419">
            <w:pPr>
              <w:pStyle w:val="normal0"/>
              <w:jc w:val="center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</w:p>
          <w:p w14:paraId="6099D4BD" w14:textId="77777777" w:rsidR="005F1AC4" w:rsidRPr="00217C42" w:rsidRDefault="005F1AC4" w:rsidP="00785419">
            <w:pPr>
              <w:pStyle w:val="normal0"/>
              <w:jc w:val="center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</w:p>
          <w:p w14:paraId="08832F27" w14:textId="77777777" w:rsidR="005F1AC4" w:rsidRPr="00217C42" w:rsidRDefault="005F1AC4" w:rsidP="00785419">
            <w:pPr>
              <w:pStyle w:val="normal0"/>
              <w:jc w:val="center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</w:p>
          <w:p w14:paraId="05D7646A" w14:textId="77777777" w:rsidR="00723A3B" w:rsidRPr="00217C42" w:rsidRDefault="00723A3B" w:rsidP="00785419">
            <w:pPr>
              <w:pStyle w:val="normal0"/>
              <w:jc w:val="center"/>
              <w:rPr>
                <w:rFonts w:ascii="Franklin Gothic Book" w:eastAsia="Source Sans Pro" w:hAnsi="Franklin Gothic Book" w:cs="Source Sans Pro"/>
                <w:b/>
                <w:color w:val="984806" w:themeColor="accent6" w:themeShade="80"/>
                <w:sz w:val="22"/>
                <w:szCs w:val="22"/>
              </w:rPr>
            </w:pPr>
          </w:p>
          <w:p w14:paraId="3333F3A7" w14:textId="77777777" w:rsidR="00723A3B" w:rsidRPr="00217C42" w:rsidRDefault="00723A3B" w:rsidP="00785419">
            <w:pPr>
              <w:pStyle w:val="normal0"/>
              <w:jc w:val="center"/>
              <w:rPr>
                <w:rFonts w:ascii="Franklin Gothic Book" w:eastAsia="Source Sans Pro" w:hAnsi="Franklin Gothic Book" w:cs="Source Sans Pro"/>
                <w:b/>
                <w:color w:val="984806" w:themeColor="accent6" w:themeShade="80"/>
                <w:sz w:val="22"/>
                <w:szCs w:val="22"/>
              </w:rPr>
            </w:pPr>
          </w:p>
          <w:p w14:paraId="6B170989" w14:textId="77777777" w:rsidR="00723A3B" w:rsidRPr="00217C42" w:rsidRDefault="00723A3B" w:rsidP="00785419">
            <w:pPr>
              <w:pStyle w:val="normal0"/>
              <w:jc w:val="center"/>
              <w:rPr>
                <w:rFonts w:ascii="Franklin Gothic Book" w:eastAsia="Source Sans Pro" w:hAnsi="Franklin Gothic Book" w:cs="Source Sans Pro"/>
                <w:b/>
                <w:color w:val="984806" w:themeColor="accent6" w:themeShade="80"/>
                <w:sz w:val="22"/>
                <w:szCs w:val="22"/>
              </w:rPr>
            </w:pPr>
          </w:p>
          <w:p w14:paraId="6DD5ABA0" w14:textId="77777777" w:rsidR="00723A3B" w:rsidRPr="00217C42" w:rsidRDefault="00723A3B" w:rsidP="00785419">
            <w:pPr>
              <w:pStyle w:val="normal0"/>
              <w:jc w:val="center"/>
              <w:rPr>
                <w:rFonts w:ascii="Franklin Gothic Book" w:eastAsia="Source Sans Pro" w:hAnsi="Franklin Gothic Book" w:cs="Source Sans Pro"/>
                <w:b/>
                <w:color w:val="984806" w:themeColor="accent6" w:themeShade="80"/>
                <w:sz w:val="22"/>
                <w:szCs w:val="22"/>
              </w:rPr>
            </w:pPr>
          </w:p>
          <w:p w14:paraId="4E30AF57" w14:textId="77777777" w:rsidR="005F1AC4" w:rsidRPr="00217C42" w:rsidRDefault="005F1AC4" w:rsidP="00515D5E">
            <w:pPr>
              <w:pStyle w:val="normal0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CC38A73" w14:textId="77777777" w:rsidR="005F1AC4" w:rsidRPr="00217C42" w:rsidRDefault="005F1AC4" w:rsidP="00785419">
            <w:pPr>
              <w:pStyle w:val="normal0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  <w:r w:rsidRPr="00217C42">
              <w:rPr>
                <w:rFonts w:ascii="Franklin Gothic Book" w:eastAsia="Source Sans Pro" w:hAnsi="Franklin Gothic Book" w:cs="Source Sans Pro"/>
                <w:b/>
                <w:color w:val="984806" w:themeColor="accent6" w:themeShade="80"/>
                <w:sz w:val="22"/>
                <w:szCs w:val="22"/>
              </w:rPr>
              <w:t>PD</w:t>
            </w:r>
          </w:p>
          <w:p w14:paraId="34A3428F" w14:textId="77777777" w:rsidR="005F1AC4" w:rsidRPr="00217C42" w:rsidRDefault="005F1AC4" w:rsidP="00785419">
            <w:pPr>
              <w:pStyle w:val="normal0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</w:p>
          <w:p w14:paraId="763D2730" w14:textId="77777777" w:rsidR="005F1AC4" w:rsidRPr="00217C42" w:rsidRDefault="005F1AC4" w:rsidP="00785419">
            <w:pPr>
              <w:pStyle w:val="normal0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</w:p>
          <w:p w14:paraId="231541F8" w14:textId="77777777" w:rsidR="005F1AC4" w:rsidRPr="00217C42" w:rsidRDefault="005F1AC4" w:rsidP="00785419">
            <w:pPr>
              <w:pStyle w:val="normal0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</w:p>
          <w:p w14:paraId="01907F5E" w14:textId="77777777" w:rsidR="005F1AC4" w:rsidRPr="00217C42" w:rsidRDefault="005F1AC4" w:rsidP="00785419">
            <w:pPr>
              <w:pStyle w:val="normal0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</w:p>
          <w:p w14:paraId="1F72FC70" w14:textId="77777777" w:rsidR="005F1AC4" w:rsidRPr="00217C42" w:rsidRDefault="005F1AC4" w:rsidP="00785419">
            <w:pPr>
              <w:pStyle w:val="normal0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</w:p>
          <w:p w14:paraId="6F2BC8ED" w14:textId="77777777" w:rsidR="005F1AC4" w:rsidRPr="00217C42" w:rsidRDefault="005F1AC4" w:rsidP="00785419">
            <w:pPr>
              <w:pStyle w:val="normal0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</w:p>
          <w:p w14:paraId="7DC831A7" w14:textId="77777777" w:rsidR="005F1AC4" w:rsidRPr="00217C42" w:rsidRDefault="005F1AC4" w:rsidP="00785419">
            <w:pPr>
              <w:pStyle w:val="normal0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</w:p>
          <w:p w14:paraId="569B4972" w14:textId="77777777" w:rsidR="00723A3B" w:rsidRPr="00217C42" w:rsidRDefault="00723A3B" w:rsidP="00785419">
            <w:pPr>
              <w:pStyle w:val="normal0"/>
              <w:rPr>
                <w:rFonts w:ascii="Franklin Gothic Book" w:eastAsia="Source Sans Pro" w:hAnsi="Franklin Gothic Book" w:cs="Source Sans Pro"/>
                <w:b/>
                <w:color w:val="984806" w:themeColor="accent6" w:themeShade="80"/>
                <w:sz w:val="22"/>
                <w:szCs w:val="22"/>
              </w:rPr>
            </w:pPr>
          </w:p>
          <w:p w14:paraId="1E5D729B" w14:textId="77777777" w:rsidR="00723A3B" w:rsidRPr="00217C42" w:rsidRDefault="00723A3B" w:rsidP="00785419">
            <w:pPr>
              <w:pStyle w:val="normal0"/>
              <w:rPr>
                <w:rFonts w:ascii="Franklin Gothic Book" w:eastAsia="Source Sans Pro" w:hAnsi="Franklin Gothic Book" w:cs="Source Sans Pro"/>
                <w:b/>
                <w:color w:val="984806" w:themeColor="accent6" w:themeShade="80"/>
                <w:sz w:val="22"/>
                <w:szCs w:val="22"/>
              </w:rPr>
            </w:pPr>
          </w:p>
          <w:p w14:paraId="0425DE84" w14:textId="132B9DF2" w:rsidR="005F1AC4" w:rsidRPr="00217C42" w:rsidRDefault="005F1AC4" w:rsidP="00785419">
            <w:pPr>
              <w:pStyle w:val="normal0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3BD61165" w14:textId="77777777" w:rsidR="005F1AC4" w:rsidRPr="00217C42" w:rsidRDefault="005F1AC4" w:rsidP="00785419">
            <w:pPr>
              <w:pStyle w:val="normal0"/>
              <w:jc w:val="center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  <w:r w:rsidRPr="00217C42">
              <w:rPr>
                <w:rFonts w:ascii="Franklin Gothic Book" w:eastAsia="Source Sans Pro" w:hAnsi="Franklin Gothic Book" w:cs="Source Sans Pro"/>
                <w:b/>
                <w:color w:val="984806" w:themeColor="accent6" w:themeShade="80"/>
                <w:sz w:val="22"/>
                <w:szCs w:val="22"/>
              </w:rPr>
              <w:t>1010</w:t>
            </w:r>
          </w:p>
          <w:p w14:paraId="1E662650" w14:textId="77777777" w:rsidR="005F1AC4" w:rsidRPr="00217C42" w:rsidRDefault="005F1AC4" w:rsidP="00785419">
            <w:pPr>
              <w:pStyle w:val="normal0"/>
              <w:jc w:val="center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</w:p>
          <w:p w14:paraId="4FD87DA3" w14:textId="77777777" w:rsidR="005F1AC4" w:rsidRPr="00217C42" w:rsidRDefault="005F1AC4" w:rsidP="00785419">
            <w:pPr>
              <w:pStyle w:val="normal0"/>
              <w:jc w:val="center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</w:p>
          <w:p w14:paraId="3F58C75B" w14:textId="77777777" w:rsidR="005F1AC4" w:rsidRPr="00217C42" w:rsidRDefault="005F1AC4" w:rsidP="00785419">
            <w:pPr>
              <w:pStyle w:val="normal0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</w:p>
          <w:p w14:paraId="4BE4D289" w14:textId="77777777" w:rsidR="005F1AC4" w:rsidRPr="00217C42" w:rsidRDefault="005F1AC4" w:rsidP="00785419">
            <w:pPr>
              <w:pStyle w:val="normal0"/>
              <w:jc w:val="center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</w:p>
          <w:p w14:paraId="246DC1DD" w14:textId="77777777" w:rsidR="005F1AC4" w:rsidRPr="00217C42" w:rsidRDefault="005F1AC4" w:rsidP="00785419">
            <w:pPr>
              <w:pStyle w:val="normal0"/>
              <w:jc w:val="center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</w:p>
          <w:p w14:paraId="788B0143" w14:textId="77777777" w:rsidR="00723A3B" w:rsidRPr="00217C42" w:rsidRDefault="00723A3B" w:rsidP="00785419">
            <w:pPr>
              <w:pStyle w:val="normal0"/>
              <w:jc w:val="center"/>
              <w:rPr>
                <w:rFonts w:ascii="Franklin Gothic Book" w:eastAsia="Source Sans Pro" w:hAnsi="Franklin Gothic Book" w:cs="Source Sans Pro"/>
                <w:b/>
                <w:color w:val="984806" w:themeColor="accent6" w:themeShade="80"/>
                <w:sz w:val="22"/>
                <w:szCs w:val="22"/>
              </w:rPr>
            </w:pPr>
          </w:p>
          <w:p w14:paraId="07BC6AFE" w14:textId="77777777" w:rsidR="00723A3B" w:rsidRPr="00217C42" w:rsidRDefault="00723A3B" w:rsidP="00785419">
            <w:pPr>
              <w:pStyle w:val="normal0"/>
              <w:jc w:val="center"/>
              <w:rPr>
                <w:rFonts w:ascii="Franklin Gothic Book" w:eastAsia="Source Sans Pro" w:hAnsi="Franklin Gothic Book" w:cs="Source Sans Pro"/>
                <w:b/>
                <w:color w:val="984806" w:themeColor="accent6" w:themeShade="80"/>
                <w:sz w:val="22"/>
                <w:szCs w:val="22"/>
              </w:rPr>
            </w:pPr>
          </w:p>
          <w:p w14:paraId="62614B4B" w14:textId="77777777" w:rsidR="00723A3B" w:rsidRPr="00217C42" w:rsidRDefault="00723A3B" w:rsidP="00785419">
            <w:pPr>
              <w:pStyle w:val="normal0"/>
              <w:jc w:val="center"/>
              <w:rPr>
                <w:rFonts w:ascii="Franklin Gothic Book" w:eastAsia="Source Sans Pro" w:hAnsi="Franklin Gothic Book" w:cs="Source Sans Pro"/>
                <w:b/>
                <w:color w:val="984806" w:themeColor="accent6" w:themeShade="80"/>
                <w:sz w:val="22"/>
                <w:szCs w:val="22"/>
              </w:rPr>
            </w:pPr>
          </w:p>
          <w:p w14:paraId="49925EDA" w14:textId="77777777" w:rsidR="00723A3B" w:rsidRPr="00217C42" w:rsidRDefault="00723A3B" w:rsidP="00785419">
            <w:pPr>
              <w:pStyle w:val="normal0"/>
              <w:jc w:val="center"/>
              <w:rPr>
                <w:rFonts w:ascii="Franklin Gothic Book" w:eastAsia="Source Sans Pro" w:hAnsi="Franklin Gothic Book" w:cs="Source Sans Pro"/>
                <w:b/>
                <w:color w:val="984806" w:themeColor="accent6" w:themeShade="80"/>
                <w:sz w:val="22"/>
                <w:szCs w:val="22"/>
              </w:rPr>
            </w:pPr>
          </w:p>
          <w:p w14:paraId="0F4DAC89" w14:textId="77777777" w:rsidR="00723A3B" w:rsidRPr="00217C42" w:rsidRDefault="00723A3B" w:rsidP="00785419">
            <w:pPr>
              <w:pStyle w:val="normal0"/>
              <w:jc w:val="center"/>
              <w:rPr>
                <w:rFonts w:ascii="Franklin Gothic Book" w:eastAsia="Source Sans Pro" w:hAnsi="Franklin Gothic Book" w:cs="Source Sans Pro"/>
                <w:b/>
                <w:color w:val="984806" w:themeColor="accent6" w:themeShade="80"/>
                <w:sz w:val="22"/>
                <w:szCs w:val="22"/>
              </w:rPr>
            </w:pPr>
          </w:p>
          <w:p w14:paraId="31E0C75B" w14:textId="77777777" w:rsidR="00723A3B" w:rsidRPr="00217C42" w:rsidRDefault="00723A3B" w:rsidP="00785419">
            <w:pPr>
              <w:pStyle w:val="normal0"/>
              <w:jc w:val="center"/>
              <w:rPr>
                <w:rFonts w:ascii="Franklin Gothic Book" w:eastAsia="Source Sans Pro" w:hAnsi="Franklin Gothic Book" w:cs="Source Sans Pro"/>
                <w:b/>
                <w:color w:val="984806" w:themeColor="accent6" w:themeShade="80"/>
                <w:sz w:val="22"/>
                <w:szCs w:val="22"/>
              </w:rPr>
            </w:pPr>
          </w:p>
          <w:p w14:paraId="1E3A15A3" w14:textId="77777777" w:rsidR="00515D5E" w:rsidRPr="00217C42" w:rsidRDefault="00515D5E" w:rsidP="00FF6C25">
            <w:pPr>
              <w:pStyle w:val="normal0"/>
              <w:jc w:val="center"/>
              <w:rPr>
                <w:rFonts w:ascii="Franklin Gothic Book" w:eastAsia="Source Sans Pro" w:hAnsi="Franklin Gothic Book" w:cs="Source Sans Pro"/>
                <w:b/>
                <w:color w:val="984806" w:themeColor="accent6" w:themeShade="80"/>
                <w:sz w:val="22"/>
                <w:szCs w:val="22"/>
              </w:rPr>
            </w:pPr>
          </w:p>
          <w:p w14:paraId="6CB74FE2" w14:textId="77777777" w:rsidR="005F1AC4" w:rsidRPr="00217C42" w:rsidRDefault="005F1AC4" w:rsidP="00785419">
            <w:pPr>
              <w:pStyle w:val="normal0"/>
              <w:jc w:val="center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</w:p>
          <w:p w14:paraId="4F8081DE" w14:textId="77777777" w:rsidR="005F1AC4" w:rsidRPr="00217C42" w:rsidRDefault="005F1AC4" w:rsidP="00785419">
            <w:pPr>
              <w:pStyle w:val="normal0"/>
              <w:jc w:val="center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</w:p>
          <w:p w14:paraId="100309BA" w14:textId="77777777" w:rsidR="005F1AC4" w:rsidRPr="00217C42" w:rsidRDefault="005F1AC4" w:rsidP="00785419">
            <w:pPr>
              <w:pStyle w:val="normal0"/>
              <w:jc w:val="center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</w:p>
          <w:p w14:paraId="5F98E382" w14:textId="77777777" w:rsidR="005F1AC4" w:rsidRPr="00217C42" w:rsidRDefault="005F1AC4" w:rsidP="00785419">
            <w:pPr>
              <w:pStyle w:val="normal0"/>
              <w:jc w:val="center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</w:p>
          <w:p w14:paraId="075CE240" w14:textId="77777777" w:rsidR="005F1AC4" w:rsidRPr="00217C42" w:rsidRDefault="005F1AC4" w:rsidP="00785419">
            <w:pPr>
              <w:pStyle w:val="normal0"/>
              <w:jc w:val="center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</w:p>
          <w:p w14:paraId="34418014" w14:textId="77777777" w:rsidR="00723A3B" w:rsidRPr="00217C42" w:rsidRDefault="00723A3B" w:rsidP="00785419">
            <w:pPr>
              <w:pStyle w:val="normal0"/>
              <w:jc w:val="center"/>
              <w:rPr>
                <w:rFonts w:ascii="Franklin Gothic Book" w:eastAsia="Source Sans Pro" w:hAnsi="Franklin Gothic Book" w:cs="Source Sans Pro"/>
                <w:b/>
                <w:color w:val="984806" w:themeColor="accent6" w:themeShade="80"/>
                <w:sz w:val="22"/>
                <w:szCs w:val="22"/>
              </w:rPr>
            </w:pPr>
          </w:p>
          <w:p w14:paraId="11605392" w14:textId="174CC1C2" w:rsidR="005F1AC4" w:rsidRPr="00217C42" w:rsidRDefault="005F1AC4" w:rsidP="00785419">
            <w:pPr>
              <w:pStyle w:val="normal0"/>
              <w:jc w:val="center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4950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3772C2DC" w14:textId="77777777" w:rsidR="005F1AC4" w:rsidRPr="00217C42" w:rsidRDefault="005F1AC4" w:rsidP="005E4D1F">
            <w:pPr>
              <w:pStyle w:val="normal0"/>
              <w:rPr>
                <w:rFonts w:ascii="Franklin Gothic Book" w:eastAsia="Source Sans Pro" w:hAnsi="Franklin Gothic Book" w:cs="Source Sans Pro"/>
                <w:color w:val="984806" w:themeColor="accent6" w:themeShade="80"/>
                <w:sz w:val="22"/>
                <w:szCs w:val="22"/>
              </w:rPr>
            </w:pPr>
            <w:r w:rsidRPr="00217C42">
              <w:rPr>
                <w:rFonts w:ascii="Franklin Gothic Book" w:eastAsia="Source Sans Pro" w:hAnsi="Franklin Gothic Book" w:cs="Source Sans Pro"/>
                <w:color w:val="984806" w:themeColor="accent6" w:themeShade="80"/>
                <w:sz w:val="22"/>
                <w:szCs w:val="22"/>
              </w:rPr>
              <w:lastRenderedPageBreak/>
              <w:t>This letter provides a short text to have readers cite evidence to support what the text explicitly says about the topic and draw inferences.</w:t>
            </w:r>
          </w:p>
          <w:p w14:paraId="2DDC5D57" w14:textId="77777777" w:rsidR="00F670D9" w:rsidRPr="00217C42" w:rsidRDefault="00F670D9" w:rsidP="005E4D1F">
            <w:pPr>
              <w:pStyle w:val="normal0"/>
              <w:rPr>
                <w:rFonts w:ascii="Franklin Gothic Book" w:eastAsia="Source Sans Pro" w:hAnsi="Franklin Gothic Book" w:cs="Source Sans Pro"/>
                <w:color w:val="984806" w:themeColor="accent6" w:themeShade="80"/>
                <w:sz w:val="22"/>
                <w:szCs w:val="22"/>
              </w:rPr>
            </w:pPr>
          </w:p>
          <w:p w14:paraId="79F5A9F8" w14:textId="3E9A49A6" w:rsidR="00F670D9" w:rsidRPr="00217C42" w:rsidRDefault="00F670D9" w:rsidP="005E4D1F">
            <w:pPr>
              <w:pStyle w:val="normal0"/>
              <w:rPr>
                <w:rFonts w:ascii="Franklin Gothic Book" w:hAnsi="Franklin Gothic Book"/>
                <w:color w:val="984806" w:themeColor="accent6" w:themeShade="80"/>
                <w:sz w:val="22"/>
                <w:szCs w:val="22"/>
              </w:rPr>
            </w:pPr>
            <w:r w:rsidRPr="00217C42">
              <w:rPr>
                <w:rFonts w:ascii="Franklin Gothic Book" w:eastAsia="Source Sans Pro" w:hAnsi="Franklin Gothic Book" w:cs="Source Sans Pro"/>
                <w:color w:val="984806" w:themeColor="accent6" w:themeShade="80"/>
                <w:sz w:val="22"/>
                <w:szCs w:val="22"/>
              </w:rPr>
              <w:t xml:space="preserve">Note: </w:t>
            </w:r>
            <w:r w:rsidR="00217C42" w:rsidRPr="00217C42">
              <w:rPr>
                <w:rFonts w:ascii="Franklin Gothic Book" w:eastAsia="Source Sans Pro" w:hAnsi="Franklin Gothic Book" w:cs="Source Sans Pro"/>
                <w:color w:val="984806" w:themeColor="accent6" w:themeShade="80"/>
                <w:sz w:val="22"/>
                <w:szCs w:val="22"/>
              </w:rPr>
              <w:t>The text</w:t>
            </w:r>
            <w:r w:rsidRPr="00217C42">
              <w:rPr>
                <w:rFonts w:ascii="Franklin Gothic Book" w:eastAsia="Source Sans Pro" w:hAnsi="Franklin Gothic Book" w:cs="Source Sans Pro"/>
                <w:color w:val="984806" w:themeColor="accent6" w:themeShade="80"/>
                <w:sz w:val="22"/>
                <w:szCs w:val="22"/>
              </w:rPr>
              <w:t xml:space="preserve"> is short; it’s for a single module that focuses on Clarifying Intended Learning.</w:t>
            </w:r>
            <w:r w:rsidR="00217C42" w:rsidRPr="00217C42">
              <w:rPr>
                <w:rFonts w:ascii="Franklin Gothic Book" w:eastAsia="Source Sans Pro" w:hAnsi="Franklin Gothic Book" w:cs="Source Sans Pro"/>
                <w:color w:val="984806" w:themeColor="accent6" w:themeShade="80"/>
                <w:sz w:val="22"/>
                <w:szCs w:val="22"/>
              </w:rPr>
              <w:t xml:space="preserve"> </w:t>
            </w:r>
          </w:p>
          <w:p w14:paraId="0EECB90D" w14:textId="23551266" w:rsidR="005F1AC4" w:rsidRPr="00217C42" w:rsidRDefault="005F1AC4" w:rsidP="005E4D1F">
            <w:pPr>
              <w:pStyle w:val="normal0"/>
              <w:rPr>
                <w:rFonts w:ascii="Franklin Gothic Book" w:hAnsi="Franklin Gothic Book"/>
                <w:color w:val="984806" w:themeColor="accent6" w:themeShade="80"/>
                <w:sz w:val="22"/>
                <w:szCs w:val="22"/>
              </w:rPr>
            </w:pPr>
          </w:p>
        </w:tc>
      </w:tr>
      <w:tr w:rsidR="0062227A" w:rsidRPr="00217C42" w14:paraId="2EDFC3A9" w14:textId="77777777" w:rsidTr="00DE25D2">
        <w:tc>
          <w:tcPr>
            <w:tcW w:w="1080" w:type="dxa"/>
            <w:shd w:val="clear" w:color="auto" w:fill="B3B3B3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12E16A4" w14:textId="77777777" w:rsidR="005F1AC4" w:rsidRPr="00217C42" w:rsidRDefault="005F1AC4" w:rsidP="00785419">
            <w:pPr>
              <w:pStyle w:val="normal0"/>
              <w:jc w:val="center"/>
              <w:rPr>
                <w:rFonts w:ascii="Franklin Gothic Book" w:hAnsi="Franklin Gothic Book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B3B3B3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02740A2" w14:textId="77777777" w:rsidR="005F1AC4" w:rsidRPr="00217C42" w:rsidRDefault="005F1AC4" w:rsidP="00785419">
            <w:pPr>
              <w:pStyle w:val="normal0"/>
              <w:jc w:val="center"/>
              <w:rPr>
                <w:rFonts w:ascii="Franklin Gothic Book" w:hAnsi="Franklin Gothic Book"/>
                <w:b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E76363" w14:textId="77777777" w:rsidR="005F1AC4" w:rsidRPr="00217C42" w:rsidRDefault="005F1AC4" w:rsidP="00785419">
            <w:pPr>
              <w:pStyle w:val="normal0"/>
              <w:tabs>
                <w:tab w:val="left" w:pos="1779"/>
              </w:tabs>
              <w:ind w:right="131"/>
              <w:rPr>
                <w:rFonts w:ascii="Franklin Gothic Book" w:hAnsi="Franklin Gothic Book"/>
                <w:b/>
                <w:color w:val="auto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B3B3B3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3DCBEC8" w14:textId="77777777" w:rsidR="005F1AC4" w:rsidRPr="00217C42" w:rsidRDefault="005F1AC4" w:rsidP="00785419">
            <w:pPr>
              <w:pStyle w:val="normal0"/>
              <w:rPr>
                <w:rFonts w:ascii="Franklin Gothic Book" w:hAnsi="Franklin Gothic Book"/>
                <w:b/>
                <w:color w:val="auto"/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B3B3B3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68FD520" w14:textId="77777777" w:rsidR="005F1AC4" w:rsidRPr="00217C42" w:rsidRDefault="005F1AC4" w:rsidP="008A79BF">
            <w:pPr>
              <w:pStyle w:val="normal0"/>
              <w:rPr>
                <w:rFonts w:ascii="Franklin Gothic Book" w:hAnsi="Franklin Gothic Book"/>
                <w:b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B3B3B3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EFF7A1" w14:textId="77777777" w:rsidR="005F1AC4" w:rsidRPr="00217C42" w:rsidRDefault="005F1AC4" w:rsidP="00785419">
            <w:pPr>
              <w:pStyle w:val="normal0"/>
              <w:jc w:val="center"/>
              <w:rPr>
                <w:rFonts w:ascii="Franklin Gothic Book" w:hAnsi="Franklin Gothic Book"/>
                <w:b/>
                <w:color w:val="auto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B3B3B3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EFBAE81" w14:textId="77777777" w:rsidR="005F1AC4" w:rsidRPr="00217C42" w:rsidRDefault="005F1AC4" w:rsidP="00785419">
            <w:pPr>
              <w:pStyle w:val="normal0"/>
              <w:rPr>
                <w:rFonts w:ascii="Franklin Gothic Book" w:hAnsi="Franklin Gothic Book"/>
                <w:b/>
                <w:color w:val="auto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B3B3B3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186294F5" w14:textId="77777777" w:rsidR="005F1AC4" w:rsidRPr="00217C42" w:rsidRDefault="005F1AC4" w:rsidP="00785419">
            <w:pPr>
              <w:pStyle w:val="normal0"/>
              <w:jc w:val="center"/>
              <w:rPr>
                <w:rFonts w:ascii="Franklin Gothic Book" w:hAnsi="Franklin Gothic Book"/>
                <w:b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B3B3B3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18F94BDB" w14:textId="77777777" w:rsidR="005F1AC4" w:rsidRPr="00217C42" w:rsidRDefault="005F1AC4" w:rsidP="005E4D1F">
            <w:pPr>
              <w:pStyle w:val="normal0"/>
              <w:rPr>
                <w:rFonts w:ascii="Franklin Gothic Book" w:hAnsi="Franklin Gothic Book"/>
                <w:color w:val="auto"/>
                <w:sz w:val="22"/>
                <w:szCs w:val="22"/>
              </w:rPr>
            </w:pPr>
          </w:p>
        </w:tc>
      </w:tr>
      <w:tr w:rsidR="0062227A" w:rsidRPr="00217C42" w14:paraId="4D29A36C" w14:textId="77777777" w:rsidTr="00DE25D2"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9AA9FBE" w14:textId="566A6086" w:rsidR="005F1AC4" w:rsidRPr="00217C42" w:rsidRDefault="005F1AC4" w:rsidP="00785419">
            <w:pPr>
              <w:pStyle w:val="normal0"/>
              <w:jc w:val="center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  <w:r w:rsidRPr="00217C42">
              <w:rPr>
                <w:rFonts w:ascii="Franklin Gothic Book" w:eastAsia="Source Sans Pro" w:hAnsi="Franklin Gothic Book" w:cs="Source Sans Pro"/>
                <w:b/>
                <w:color w:val="984806" w:themeColor="accent6" w:themeShade="80"/>
                <w:sz w:val="22"/>
                <w:szCs w:val="22"/>
              </w:rPr>
              <w:t>11-CCR</w:t>
            </w:r>
          </w:p>
          <w:p w14:paraId="51BF3854" w14:textId="77777777" w:rsidR="005F1AC4" w:rsidRPr="00217C42" w:rsidRDefault="005F1AC4" w:rsidP="00785419">
            <w:pPr>
              <w:pStyle w:val="normal0"/>
              <w:jc w:val="center"/>
              <w:rPr>
                <w:rFonts w:ascii="Franklin Gothic Book" w:eastAsia="Source Sans Pro" w:hAnsi="Franklin Gothic Book" w:cs="Source Sans Pro"/>
                <w:b/>
                <w:color w:val="984806" w:themeColor="accent6" w:themeShade="80"/>
                <w:sz w:val="22"/>
                <w:szCs w:val="22"/>
              </w:rPr>
            </w:pPr>
            <w:r w:rsidRPr="00217C42">
              <w:rPr>
                <w:rFonts w:ascii="Franklin Gothic Book" w:eastAsia="Source Sans Pro" w:hAnsi="Franklin Gothic Book" w:cs="Source Sans Pro"/>
                <w:b/>
                <w:color w:val="984806" w:themeColor="accent6" w:themeShade="80"/>
                <w:sz w:val="22"/>
                <w:szCs w:val="22"/>
              </w:rPr>
              <w:t>uber</w:t>
            </w:r>
          </w:p>
          <w:p w14:paraId="753BBA39" w14:textId="0F64054F" w:rsidR="00C2675F" w:rsidRPr="00217C42" w:rsidRDefault="00C2675F" w:rsidP="00785419">
            <w:pPr>
              <w:pStyle w:val="normal0"/>
              <w:jc w:val="center"/>
              <w:rPr>
                <w:rFonts w:ascii="Franklin Gothic Book" w:eastAsia="Source Sans Pro" w:hAnsi="Franklin Gothic Book" w:cs="Source Sans Pro"/>
                <w:b/>
                <w:color w:val="984806" w:themeColor="accent6" w:themeShade="80"/>
                <w:sz w:val="22"/>
                <w:szCs w:val="22"/>
              </w:rPr>
            </w:pPr>
            <w:r w:rsidRPr="00217C42">
              <w:rPr>
                <w:rFonts w:ascii="Franklin Gothic Book" w:eastAsia="Source Sans Pro" w:hAnsi="Franklin Gothic Book" w:cs="Source Sans Pro"/>
                <w:b/>
                <w:color w:val="984806" w:themeColor="accent6" w:themeShade="80"/>
                <w:sz w:val="22"/>
                <w:szCs w:val="22"/>
              </w:rPr>
              <w:t>Phase 4</w:t>
            </w:r>
          </w:p>
          <w:p w14:paraId="2FE0D578" w14:textId="77777777" w:rsidR="005F1AC4" w:rsidRPr="00217C42" w:rsidRDefault="005F1AC4" w:rsidP="00785419">
            <w:pPr>
              <w:pStyle w:val="normal0"/>
              <w:jc w:val="center"/>
              <w:rPr>
                <w:rFonts w:ascii="Franklin Gothic Book" w:eastAsia="Source Sans Pro" w:hAnsi="Franklin Gothic Book" w:cs="Source Sans Pro"/>
                <w:b/>
                <w:color w:val="984806" w:themeColor="accent6" w:themeShade="80"/>
                <w:sz w:val="22"/>
                <w:szCs w:val="22"/>
              </w:rPr>
            </w:pPr>
          </w:p>
          <w:p w14:paraId="5F6A2619" w14:textId="5AD4BA2E" w:rsidR="005F1AC4" w:rsidRPr="00217C42" w:rsidRDefault="005F1AC4" w:rsidP="00785419">
            <w:pPr>
              <w:pStyle w:val="normal0"/>
              <w:jc w:val="center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9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6446E31" w14:textId="77777777" w:rsidR="005F1AC4" w:rsidRPr="00217C42" w:rsidRDefault="005F1AC4" w:rsidP="00785419">
            <w:pPr>
              <w:pStyle w:val="normal0"/>
              <w:jc w:val="center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  <w:bookmarkStart w:id="1" w:name="h.30j0zll" w:colFirst="0" w:colLast="0"/>
            <w:bookmarkEnd w:id="1"/>
          </w:p>
        </w:tc>
        <w:tc>
          <w:tcPr>
            <w:tcW w:w="16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A4410DD" w14:textId="1BCD744D" w:rsidR="005F1AC4" w:rsidRPr="00217C42" w:rsidRDefault="002B7B8F" w:rsidP="00785419">
            <w:pPr>
              <w:pStyle w:val="normal0"/>
              <w:tabs>
                <w:tab w:val="left" w:pos="1779"/>
              </w:tabs>
              <w:ind w:right="131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  <w:r w:rsidRPr="00217C42">
              <w:rPr>
                <w:rFonts w:ascii="Franklin Gothic Book" w:eastAsia="Source Sans Pro" w:hAnsi="Franklin Gothic Book" w:cs="Source Sans Pro"/>
                <w:b/>
                <w:color w:val="984806" w:themeColor="accent6" w:themeShade="80"/>
                <w:sz w:val="22"/>
                <w:szCs w:val="22"/>
              </w:rPr>
              <w:t>RI</w:t>
            </w:r>
            <w:r w:rsidR="003723D1" w:rsidRPr="00217C42">
              <w:rPr>
                <w:rFonts w:ascii="Franklin Gothic Book" w:eastAsia="Source Sans Pro" w:hAnsi="Franklin Gothic Book" w:cs="Source Sans Pro"/>
                <w:b/>
                <w:color w:val="984806" w:themeColor="accent6" w:themeShade="80"/>
                <w:sz w:val="22"/>
                <w:szCs w:val="22"/>
              </w:rPr>
              <w:t>.2</w:t>
            </w:r>
            <w:r w:rsidR="005F1AC4" w:rsidRPr="00217C42">
              <w:rPr>
                <w:rFonts w:ascii="Franklin Gothic Book" w:eastAsia="Source Sans Pro" w:hAnsi="Franklin Gothic Book" w:cs="Source Sans Pro"/>
                <w:b/>
                <w:color w:val="984806" w:themeColor="accent6" w:themeShade="80"/>
                <w:sz w:val="22"/>
                <w:szCs w:val="22"/>
              </w:rPr>
              <w:t xml:space="preserve"> Summary</w:t>
            </w:r>
          </w:p>
        </w:tc>
        <w:tc>
          <w:tcPr>
            <w:tcW w:w="1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A06E43D" w14:textId="3593247D" w:rsidR="005F1AC4" w:rsidRPr="00217C42" w:rsidRDefault="003723D1" w:rsidP="003723D1">
            <w:pPr>
              <w:pStyle w:val="normal0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  <w:r w:rsidRPr="00217C42"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  <w:t>Informational text</w:t>
            </w:r>
          </w:p>
        </w:tc>
        <w:tc>
          <w:tcPr>
            <w:tcW w:w="44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3C688C1" w14:textId="77777777" w:rsidR="005F1AC4" w:rsidRPr="00217C42" w:rsidRDefault="005F1AC4" w:rsidP="008A79BF">
            <w:pPr>
              <w:pStyle w:val="normal0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</w:p>
          <w:p w14:paraId="4250D6F8" w14:textId="5412E6BE" w:rsidR="005F1AC4" w:rsidRPr="00217C42" w:rsidRDefault="00BC135B" w:rsidP="008A79BF">
            <w:pPr>
              <w:pStyle w:val="normal0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  <w:r w:rsidRPr="00217C42"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  <w:u w:val="single"/>
              </w:rPr>
              <w:t>1</w:t>
            </w:r>
            <w:r w:rsidRPr="00217C42"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  <w:u w:val="single"/>
                <w:vertAlign w:val="superscript"/>
              </w:rPr>
              <w:t>st</w:t>
            </w:r>
            <w:r w:rsidRPr="00217C42"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  <w:u w:val="single"/>
              </w:rPr>
              <w:t xml:space="preserve"> Choice:</w:t>
            </w:r>
            <w:r w:rsidRPr="00217C42"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  <w:t xml:space="preserve"> </w:t>
            </w:r>
            <w:r w:rsidR="00F31DDC" w:rsidRPr="00217C42"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  <w:t>Declaration of Independence</w:t>
            </w:r>
          </w:p>
          <w:p w14:paraId="3253B160" w14:textId="77777777" w:rsidR="00CE591F" w:rsidRPr="00217C42" w:rsidRDefault="00CE591F" w:rsidP="008A79BF">
            <w:pPr>
              <w:pStyle w:val="normal0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</w:p>
          <w:p w14:paraId="627932AC" w14:textId="742AF7A3" w:rsidR="00CE591F" w:rsidRPr="00217C42" w:rsidRDefault="00BC135B" w:rsidP="008A79BF">
            <w:pPr>
              <w:pStyle w:val="normal0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  <w:r w:rsidRPr="00217C42"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  <w:u w:val="single"/>
              </w:rPr>
              <w:t>Alternate:</w:t>
            </w:r>
            <w:r w:rsidRPr="00217C42"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  <w:t xml:space="preserve"> </w:t>
            </w:r>
            <w:r w:rsidR="00C2675F" w:rsidRPr="00217C42"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  <w:t>Declaration of Sentiments by the Seneca Falls Conference</w:t>
            </w:r>
            <w:r w:rsidR="002D3A86" w:rsidRPr="00217C42"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  <w:t>, 1848</w:t>
            </w:r>
            <w:r w:rsidR="00577026" w:rsidRPr="00217C42"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  <w:t xml:space="preserve"> [Elizabeth Cady Stanton &amp; Lucretia Mott]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9E81A73" w14:textId="77777777" w:rsidR="005F1AC4" w:rsidRPr="00217C42" w:rsidRDefault="00F31DDC" w:rsidP="00785419">
            <w:pPr>
              <w:pStyle w:val="normal0"/>
              <w:jc w:val="center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  <w:r w:rsidRPr="00217C42"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  <w:t>√</w:t>
            </w:r>
          </w:p>
          <w:p w14:paraId="384B9D1F" w14:textId="77777777" w:rsidR="00C2675F" w:rsidRPr="00217C42" w:rsidRDefault="00C2675F" w:rsidP="00785419">
            <w:pPr>
              <w:pStyle w:val="normal0"/>
              <w:jc w:val="center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</w:p>
          <w:p w14:paraId="47D784F4" w14:textId="77777777" w:rsidR="00C2675F" w:rsidRPr="00217C42" w:rsidRDefault="00C2675F" w:rsidP="00785419">
            <w:pPr>
              <w:pStyle w:val="normal0"/>
              <w:jc w:val="center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</w:p>
          <w:p w14:paraId="00D4FF27" w14:textId="3214648D" w:rsidR="00C2675F" w:rsidRPr="00217C42" w:rsidRDefault="00C2675F" w:rsidP="00785419">
            <w:pPr>
              <w:pStyle w:val="normal0"/>
              <w:jc w:val="center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  <w:r w:rsidRPr="00217C42"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  <w:t>√</w:t>
            </w:r>
          </w:p>
        </w:tc>
        <w:tc>
          <w:tcPr>
            <w:tcW w:w="1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3623BE1" w14:textId="77777777" w:rsidR="005F1AC4" w:rsidRPr="00217C42" w:rsidRDefault="00C2675F" w:rsidP="00785419">
            <w:pPr>
              <w:pStyle w:val="normal0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  <w:r w:rsidRPr="00217C42"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  <w:t>PD</w:t>
            </w:r>
          </w:p>
          <w:p w14:paraId="7AA00B97" w14:textId="77777777" w:rsidR="00C2675F" w:rsidRPr="00217C42" w:rsidRDefault="00C2675F" w:rsidP="00785419">
            <w:pPr>
              <w:pStyle w:val="normal0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</w:p>
          <w:p w14:paraId="68E98C6D" w14:textId="77777777" w:rsidR="00C2675F" w:rsidRPr="00217C42" w:rsidRDefault="00C2675F" w:rsidP="00785419">
            <w:pPr>
              <w:pStyle w:val="normal0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</w:p>
          <w:p w14:paraId="62BD1314" w14:textId="0A91CC2C" w:rsidR="00C2675F" w:rsidRPr="00217C42" w:rsidRDefault="00C2675F" w:rsidP="00785419">
            <w:pPr>
              <w:pStyle w:val="normal0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  <w:r w:rsidRPr="00217C42"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  <w:t>PD</w:t>
            </w:r>
          </w:p>
          <w:p w14:paraId="59EAD813" w14:textId="7D148CD3" w:rsidR="00C2675F" w:rsidRPr="00217C42" w:rsidRDefault="00C2675F" w:rsidP="00785419">
            <w:pPr>
              <w:pStyle w:val="normal0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7EC60558" w14:textId="34C3B746" w:rsidR="005F1AC4" w:rsidRPr="00217C42" w:rsidRDefault="005F1AC4" w:rsidP="00785419">
            <w:pPr>
              <w:pStyle w:val="normal0"/>
              <w:jc w:val="center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4950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14:paraId="165268A9" w14:textId="487EFDA4" w:rsidR="005F1AC4" w:rsidRPr="00217C42" w:rsidRDefault="00C2675F" w:rsidP="005E4D1F">
            <w:pPr>
              <w:pStyle w:val="normal0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  <w:r w:rsidRPr="00217C42"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  <w:t>Informational Text/English Language Arts</w:t>
            </w:r>
          </w:p>
          <w:p w14:paraId="165A84C7" w14:textId="77777777" w:rsidR="00C2675F" w:rsidRPr="00217C42" w:rsidRDefault="00C2675F" w:rsidP="005E4D1F">
            <w:pPr>
              <w:pStyle w:val="normal0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</w:p>
          <w:p w14:paraId="609E2E00" w14:textId="30A23AFF" w:rsidR="00C2675F" w:rsidRPr="00217C42" w:rsidRDefault="00C2675F" w:rsidP="00BB693F">
            <w:pPr>
              <w:pStyle w:val="normal0"/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</w:pPr>
            <w:r w:rsidRPr="00217C42">
              <w:rPr>
                <w:rFonts w:ascii="Franklin Gothic Book" w:hAnsi="Franklin Gothic Book"/>
                <w:b/>
                <w:color w:val="984806" w:themeColor="accent6" w:themeShade="80"/>
                <w:sz w:val="22"/>
                <w:szCs w:val="22"/>
              </w:rPr>
              <w:t>Informational Text/History/Social Studies</w:t>
            </w:r>
          </w:p>
          <w:p w14:paraId="0DC8030C" w14:textId="377C454D" w:rsidR="002D3A86" w:rsidRPr="00217C42" w:rsidRDefault="002D3A86" w:rsidP="005E4D1F">
            <w:pPr>
              <w:pStyle w:val="normal0"/>
              <w:rPr>
                <w:rFonts w:ascii="Franklin Gothic Book" w:hAnsi="Franklin Gothic Book"/>
                <w:color w:val="984806" w:themeColor="accent6" w:themeShade="80"/>
                <w:sz w:val="22"/>
                <w:szCs w:val="22"/>
              </w:rPr>
            </w:pPr>
            <w:r w:rsidRPr="00217C42">
              <w:rPr>
                <w:rFonts w:ascii="Franklin Gothic Book" w:hAnsi="Franklin Gothic Book" w:cs="Tahoma"/>
                <w:bCs/>
                <w:color w:val="984806" w:themeColor="accent6" w:themeShade="80"/>
                <w:sz w:val="22"/>
                <w:szCs w:val="22"/>
              </w:rPr>
              <w:t>The Declaration</w:t>
            </w:r>
            <w:r w:rsidRPr="00217C42">
              <w:rPr>
                <w:rFonts w:ascii="Franklin Gothic Book" w:hAnsi="Franklin Gothic Book" w:cs="Tahoma"/>
                <w:color w:val="984806" w:themeColor="accent6" w:themeShade="80"/>
                <w:sz w:val="22"/>
                <w:szCs w:val="22"/>
              </w:rPr>
              <w:t xml:space="preserve"> of the Seneca Falls Convention, using the model of the US Declaration of Independence, forthrightly demanded that the rights of women as right-bearing individuals be acknowledged and respected by </w:t>
            </w:r>
            <w:r w:rsidR="00BC135B" w:rsidRPr="00217C42">
              <w:rPr>
                <w:rFonts w:ascii="Franklin Gothic Book" w:hAnsi="Franklin Gothic Book" w:cs="Tahoma"/>
                <w:color w:val="984806" w:themeColor="accent6" w:themeShade="80"/>
                <w:sz w:val="22"/>
                <w:szCs w:val="22"/>
              </w:rPr>
              <w:t xml:space="preserve">society. It was signed by sixty- </w:t>
            </w:r>
            <w:r w:rsidRPr="00217C42">
              <w:rPr>
                <w:rFonts w:ascii="Franklin Gothic Book" w:hAnsi="Franklin Gothic Book" w:cs="Tahoma"/>
                <w:color w:val="984806" w:themeColor="accent6" w:themeShade="80"/>
                <w:sz w:val="22"/>
                <w:szCs w:val="22"/>
              </w:rPr>
              <w:t>eight women and thirty-two men.</w:t>
            </w:r>
          </w:p>
        </w:tc>
      </w:tr>
    </w:tbl>
    <w:p w14:paraId="5A4AFFD8" w14:textId="77777777" w:rsidR="00785419" w:rsidRPr="00217C42" w:rsidRDefault="00785419">
      <w:pPr>
        <w:rPr>
          <w:rFonts w:ascii="Franklin Gothic Book" w:hAnsi="Franklin Gothic Book"/>
          <w:sz w:val="22"/>
          <w:szCs w:val="22"/>
        </w:rPr>
      </w:pPr>
    </w:p>
    <w:sectPr w:rsidR="00785419" w:rsidRPr="00217C42" w:rsidSect="00DE25D2">
      <w:headerReference w:type="default" r:id="rId12"/>
      <w:footerReference w:type="even" r:id="rId13"/>
      <w:footerReference w:type="default" r:id="rId14"/>
      <w:pgSz w:w="31500" w:h="19120" w:orient="landscape"/>
      <w:pgMar w:top="2088" w:right="1440" w:bottom="21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3FF0B" w14:textId="77777777" w:rsidR="00973ABC" w:rsidRDefault="00973ABC" w:rsidP="005E4D1F">
      <w:r>
        <w:separator/>
      </w:r>
    </w:p>
  </w:endnote>
  <w:endnote w:type="continuationSeparator" w:id="0">
    <w:p w14:paraId="3FA49383" w14:textId="77777777" w:rsidR="00973ABC" w:rsidRDefault="00973ABC" w:rsidP="005E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ource Sans Pro">
    <w:altName w:val="Times New Roman"/>
    <w:charset w:val="00"/>
    <w:family w:val="auto"/>
    <w:pitch w:val="default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3DCB9" w14:textId="77777777" w:rsidR="00973ABC" w:rsidRDefault="00973ABC" w:rsidP="00DE25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411A1F" w14:textId="77777777" w:rsidR="00973ABC" w:rsidRDefault="00973ABC" w:rsidP="00DE25D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28A08" w14:textId="77777777" w:rsidR="00973ABC" w:rsidRDefault="00973ABC" w:rsidP="00DE25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1D99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A4610E" w14:textId="6187674B" w:rsidR="00973ABC" w:rsidRDefault="00973ABC" w:rsidP="00DE25D2">
    <w:pPr>
      <w:pStyle w:val="normal0"/>
      <w:tabs>
        <w:tab w:val="center" w:pos="4320"/>
        <w:tab w:val="right" w:pos="8640"/>
      </w:tabs>
      <w:ind w:right="360"/>
    </w:pPr>
  </w:p>
  <w:p w14:paraId="792C57EF" w14:textId="77777777" w:rsidR="00973ABC" w:rsidRDefault="00973ABC">
    <w:pPr>
      <w:pStyle w:val="normal0"/>
      <w:tabs>
        <w:tab w:val="center" w:pos="4320"/>
        <w:tab w:val="right" w:pos="8640"/>
      </w:tabs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5E367" w14:textId="77777777" w:rsidR="00973ABC" w:rsidRDefault="00973ABC" w:rsidP="005E4D1F">
      <w:r>
        <w:separator/>
      </w:r>
    </w:p>
  </w:footnote>
  <w:footnote w:type="continuationSeparator" w:id="0">
    <w:p w14:paraId="2A3CBD18" w14:textId="77777777" w:rsidR="00973ABC" w:rsidRDefault="00973ABC" w:rsidP="005E4D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6452F" w14:textId="77777777" w:rsidR="00973ABC" w:rsidRDefault="00973ABC">
    <w:pPr>
      <w:pStyle w:val="normal0"/>
      <w:tabs>
        <w:tab w:val="center" w:pos="4320"/>
        <w:tab w:val="right" w:pos="8640"/>
      </w:tabs>
      <w:rPr>
        <w:rFonts w:ascii="Franklin Gothic Book" w:eastAsia="Source Sans Pro" w:hAnsi="Franklin Gothic Book" w:cs="Source Sans Pro"/>
        <w:sz w:val="22"/>
      </w:rPr>
    </w:pPr>
    <w:r>
      <w:rPr>
        <w:rFonts w:ascii="Franklin Gothic Book" w:eastAsia="Source Sans Pro" w:hAnsi="Franklin Gothic Book" w:cs="Source Sans Pro"/>
        <w:sz w:val="22"/>
      </w:rPr>
      <w:tab/>
    </w:r>
  </w:p>
  <w:p w14:paraId="52716CF6" w14:textId="1446D001" w:rsidR="00973ABC" w:rsidRPr="005E4D1F" w:rsidRDefault="00973ABC" w:rsidP="00DE25D2">
    <w:pPr>
      <w:pStyle w:val="normal0"/>
      <w:tabs>
        <w:tab w:val="center" w:pos="4320"/>
        <w:tab w:val="right" w:pos="8640"/>
      </w:tabs>
      <w:ind w:left="1440"/>
      <w:rPr>
        <w:rFonts w:ascii="Franklin Gothic Book" w:hAnsi="Franklin Gothic Book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A7169"/>
    <w:multiLevelType w:val="hybridMultilevel"/>
    <w:tmpl w:val="B8482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90BF7"/>
    <w:multiLevelType w:val="hybridMultilevel"/>
    <w:tmpl w:val="76E49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C2EE3"/>
    <w:multiLevelType w:val="hybridMultilevel"/>
    <w:tmpl w:val="882C8918"/>
    <w:lvl w:ilvl="0" w:tplc="D20CC238">
      <w:start w:val="1"/>
      <w:numFmt w:val="decimal"/>
      <w:lvlText w:val="%1."/>
      <w:lvlJc w:val="left"/>
      <w:pPr>
        <w:ind w:left="360" w:hanging="360"/>
      </w:pPr>
      <w:rPr>
        <w:rFonts w:eastAsia="Source Sans Pro" w:cs="Source Sans Pro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C4"/>
    <w:rsid w:val="000B1D99"/>
    <w:rsid w:val="00103A27"/>
    <w:rsid w:val="001F4368"/>
    <w:rsid w:val="00217C42"/>
    <w:rsid w:val="00221FB9"/>
    <w:rsid w:val="00283584"/>
    <w:rsid w:val="002B7B8F"/>
    <w:rsid w:val="002D3A86"/>
    <w:rsid w:val="002E2DB8"/>
    <w:rsid w:val="003723D1"/>
    <w:rsid w:val="003A7737"/>
    <w:rsid w:val="003E20B8"/>
    <w:rsid w:val="003E5BDC"/>
    <w:rsid w:val="00515D5E"/>
    <w:rsid w:val="00577026"/>
    <w:rsid w:val="005C1520"/>
    <w:rsid w:val="005D5A4D"/>
    <w:rsid w:val="005E4D1F"/>
    <w:rsid w:val="005E614F"/>
    <w:rsid w:val="005F1AC4"/>
    <w:rsid w:val="0062227A"/>
    <w:rsid w:val="00654C4A"/>
    <w:rsid w:val="00693C02"/>
    <w:rsid w:val="006C23C2"/>
    <w:rsid w:val="00700415"/>
    <w:rsid w:val="00723A3B"/>
    <w:rsid w:val="00745E55"/>
    <w:rsid w:val="00785419"/>
    <w:rsid w:val="00793663"/>
    <w:rsid w:val="007D4DE9"/>
    <w:rsid w:val="00881812"/>
    <w:rsid w:val="00893959"/>
    <w:rsid w:val="008A79BF"/>
    <w:rsid w:val="008C7882"/>
    <w:rsid w:val="009124E8"/>
    <w:rsid w:val="00931C0C"/>
    <w:rsid w:val="00973ABC"/>
    <w:rsid w:val="00A03B65"/>
    <w:rsid w:val="00A102AA"/>
    <w:rsid w:val="00AE290D"/>
    <w:rsid w:val="00B0416F"/>
    <w:rsid w:val="00B3668C"/>
    <w:rsid w:val="00B81ECE"/>
    <w:rsid w:val="00BB693F"/>
    <w:rsid w:val="00BC135B"/>
    <w:rsid w:val="00BC25EC"/>
    <w:rsid w:val="00C2675F"/>
    <w:rsid w:val="00C906C9"/>
    <w:rsid w:val="00CE591F"/>
    <w:rsid w:val="00DE25D2"/>
    <w:rsid w:val="00DF21B9"/>
    <w:rsid w:val="00E40AD4"/>
    <w:rsid w:val="00E4409F"/>
    <w:rsid w:val="00EC6532"/>
    <w:rsid w:val="00EC6E67"/>
    <w:rsid w:val="00F31DDC"/>
    <w:rsid w:val="00F34B04"/>
    <w:rsid w:val="00F670D9"/>
    <w:rsid w:val="00F751A1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5E3C3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" w:eastAsiaTheme="minorEastAsia" w:hAnsi="Gill Sans" w:cs="Times New Roman"/>
        <w:b/>
        <w:bCs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AC4"/>
    <w:rPr>
      <w:rFonts w:asciiTheme="minorHAnsi" w:hAnsiTheme="minorHAnsi" w:cstheme="minorBidi"/>
      <w:b w:val="0"/>
      <w:bCs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F1AC4"/>
    <w:rPr>
      <w:rFonts w:ascii="Cambria" w:eastAsia="Cambria" w:hAnsi="Cambria" w:cs="Cambria"/>
      <w:b w:val="0"/>
      <w:b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1A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A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C4"/>
    <w:rPr>
      <w:rFonts w:ascii="Lucida Grande" w:hAnsi="Lucida Grande" w:cs="Lucida Grande"/>
      <w:b w:val="0"/>
      <w:bCs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4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D1F"/>
    <w:rPr>
      <w:rFonts w:asciiTheme="minorHAnsi" w:hAnsiTheme="minorHAnsi" w:cstheme="minorBidi"/>
      <w:b w:val="0"/>
      <w:bCs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4D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D1F"/>
    <w:rPr>
      <w:rFonts w:asciiTheme="minorHAnsi" w:hAnsiTheme="minorHAnsi" w:cstheme="minorBidi"/>
      <w:b w:val="0"/>
      <w:bCs w:val="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E4D1F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E25D2"/>
  </w:style>
  <w:style w:type="paragraph" w:styleId="TOC1">
    <w:name w:val="toc 1"/>
    <w:basedOn w:val="Normal"/>
    <w:next w:val="Normal"/>
    <w:autoRedefine/>
    <w:uiPriority w:val="39"/>
    <w:unhideWhenUsed/>
    <w:rsid w:val="00DE25D2"/>
  </w:style>
  <w:style w:type="paragraph" w:styleId="TOC2">
    <w:name w:val="toc 2"/>
    <w:basedOn w:val="Normal"/>
    <w:next w:val="Normal"/>
    <w:autoRedefine/>
    <w:uiPriority w:val="39"/>
    <w:unhideWhenUsed/>
    <w:rsid w:val="00DE25D2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E25D2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DE25D2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DE25D2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DE25D2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DE25D2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DE25D2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DE25D2"/>
    <w:pPr>
      <w:ind w:left="19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" w:eastAsiaTheme="minorEastAsia" w:hAnsi="Gill Sans" w:cs="Times New Roman"/>
        <w:b/>
        <w:bCs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AC4"/>
    <w:rPr>
      <w:rFonts w:asciiTheme="minorHAnsi" w:hAnsiTheme="minorHAnsi" w:cstheme="minorBidi"/>
      <w:b w:val="0"/>
      <w:bCs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F1AC4"/>
    <w:rPr>
      <w:rFonts w:ascii="Cambria" w:eastAsia="Cambria" w:hAnsi="Cambria" w:cs="Cambria"/>
      <w:b w:val="0"/>
      <w:b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1A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A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C4"/>
    <w:rPr>
      <w:rFonts w:ascii="Lucida Grande" w:hAnsi="Lucida Grande" w:cs="Lucida Grande"/>
      <w:b w:val="0"/>
      <w:bCs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4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D1F"/>
    <w:rPr>
      <w:rFonts w:asciiTheme="minorHAnsi" w:hAnsiTheme="minorHAnsi" w:cstheme="minorBidi"/>
      <w:b w:val="0"/>
      <w:bCs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4D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D1F"/>
    <w:rPr>
      <w:rFonts w:asciiTheme="minorHAnsi" w:hAnsiTheme="minorHAnsi" w:cstheme="minorBidi"/>
      <w:b w:val="0"/>
      <w:bCs w:val="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E4D1F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E25D2"/>
  </w:style>
  <w:style w:type="paragraph" w:styleId="TOC1">
    <w:name w:val="toc 1"/>
    <w:basedOn w:val="Normal"/>
    <w:next w:val="Normal"/>
    <w:autoRedefine/>
    <w:uiPriority w:val="39"/>
    <w:unhideWhenUsed/>
    <w:rsid w:val="00DE25D2"/>
  </w:style>
  <w:style w:type="paragraph" w:styleId="TOC2">
    <w:name w:val="toc 2"/>
    <w:basedOn w:val="Normal"/>
    <w:next w:val="Normal"/>
    <w:autoRedefine/>
    <w:uiPriority w:val="39"/>
    <w:unhideWhenUsed/>
    <w:rsid w:val="00DE25D2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E25D2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DE25D2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DE25D2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DE25D2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DE25D2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DE25D2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DE25D2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ia600200.us.archive.org/19/items/JFK_Inaugural_Address_19610120/JFK_Inaugural_Address_19610120.mp3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americanrhetoric.com/speeches/lbjletuscontinue.html" TargetMode="External"/><Relationship Id="rId10" Type="http://schemas.openxmlformats.org/officeDocument/2006/relationships/hyperlink" Target="http://www.americanrhetoric.com/speeches/lbjthegreatsociet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E6A7B8-981D-F74A-80AA-1813C31C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414</Words>
  <Characters>2360</Characters>
  <Application>Microsoft Macintosh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4</cp:revision>
  <cp:lastPrinted>2014-02-13T17:29:00Z</cp:lastPrinted>
  <dcterms:created xsi:type="dcterms:W3CDTF">2014-02-18T16:20:00Z</dcterms:created>
  <dcterms:modified xsi:type="dcterms:W3CDTF">2014-02-18T16:40:00Z</dcterms:modified>
</cp:coreProperties>
</file>